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FD0D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R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 xml:space="preserve">EPUBLIKA </w:t>
      </w:r>
      <w:r>
        <w:rPr>
          <w:rFonts w:hint="default" w:ascii="Arial" w:hAnsi="Arial" w:cs="Arial"/>
          <w:b/>
          <w:bCs/>
          <w:sz w:val="16"/>
          <w:szCs w:val="16"/>
        </w:rPr>
        <w:t xml:space="preserve"> HRVATSKA</w:t>
      </w:r>
    </w:p>
    <w:p w14:paraId="78EFDB95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ISTARSKA ŽUPANIJA</w:t>
      </w:r>
    </w:p>
    <w:p w14:paraId="081A8B58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OPĆINA MEDULIN</w:t>
      </w:r>
    </w:p>
    <w:p w14:paraId="7980993D">
      <w:pPr>
        <w:jc w:val="both"/>
        <w:rPr>
          <w:rFonts w:hint="default" w:ascii="Arial" w:hAnsi="Arial" w:cs="Arial"/>
          <w:b/>
          <w:bCs/>
          <w:sz w:val="16"/>
          <w:szCs w:val="16"/>
        </w:rPr>
      </w:pPr>
      <w:r>
        <w:rPr>
          <w:rFonts w:hint="default" w:ascii="Arial" w:hAnsi="Arial" w:cs="Arial"/>
          <w:b/>
          <w:bCs/>
          <w:sz w:val="16"/>
          <w:szCs w:val="16"/>
        </w:rPr>
        <w:t>Javna ustanova Kamenjak</w:t>
      </w:r>
    </w:p>
    <w:p w14:paraId="022673B8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6E2E3165">
      <w:pPr>
        <w:jc w:val="both"/>
        <w:rPr>
          <w:rFonts w:hint="default" w:ascii="Arial" w:hAnsi="Arial" w:cs="Arial"/>
          <w:b/>
          <w:bCs/>
          <w:sz w:val="16"/>
          <w:szCs w:val="16"/>
        </w:rPr>
      </w:pPr>
    </w:p>
    <w:p w14:paraId="7B36ED2C">
      <w:pPr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Arial" w:hAnsi="Arial" w:cs="Arial"/>
          <w:b/>
          <w:bCs/>
          <w:sz w:val="16"/>
          <w:szCs w:val="16"/>
        </w:rPr>
        <w:t xml:space="preserve">U Premanturi, </w:t>
      </w:r>
      <w:r>
        <w:rPr>
          <w:rFonts w:hint="default" w:ascii="Arial" w:hAnsi="Arial" w:cs="Arial"/>
          <w:b/>
          <w:bCs/>
          <w:sz w:val="16"/>
          <w:szCs w:val="16"/>
          <w:lang w:val="hr-HR"/>
        </w:rPr>
        <w:t>20.02.2025.</w:t>
      </w:r>
    </w:p>
    <w:p w14:paraId="48A8334A">
      <w:pPr>
        <w:ind w:firstLine="3602" w:firstLineChars="200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F9B27B5">
      <w:pPr>
        <w:ind w:firstLine="3602" w:firstLineChars="200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295488E">
      <w:pPr>
        <w:ind w:firstLine="3602" w:firstLineChars="200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9697DF7">
      <w:pPr>
        <w:ind w:firstLine="3602" w:firstLineChars="200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SKRAĆENI </w:t>
      </w:r>
      <w:r>
        <w:rPr>
          <w:rFonts w:hint="default" w:ascii="Tahoma" w:hAnsi="Tahoma" w:cs="Tahoma"/>
          <w:b/>
          <w:bCs/>
          <w:sz w:val="18"/>
          <w:szCs w:val="18"/>
        </w:rPr>
        <w:t>ZAPISNIK</w:t>
      </w:r>
    </w:p>
    <w:p w14:paraId="0F29F4F7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2EEC5B02">
      <w:pPr>
        <w:ind w:firstLine="2251" w:firstLineChars="1250"/>
        <w:jc w:val="both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SA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42.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SJEDNICE UPRAVNOG VIJEĆA JU KAMENJAK</w:t>
      </w:r>
    </w:p>
    <w:p w14:paraId="1AFB97EB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0D393CE3">
      <w:pPr>
        <w:jc w:val="both"/>
        <w:rPr>
          <w:rFonts w:hint="default" w:ascii="Tahoma" w:hAnsi="Tahoma" w:cs="Tahoma"/>
          <w:b/>
          <w:bCs/>
          <w:sz w:val="18"/>
          <w:szCs w:val="18"/>
        </w:rPr>
      </w:pPr>
    </w:p>
    <w:p w14:paraId="11CC3020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održane u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četvrtak 20.02.2025. </w:t>
      </w:r>
      <w:r>
        <w:rPr>
          <w:rFonts w:hint="default" w:ascii="Tahoma" w:hAnsi="Tahoma" w:cs="Tahoma"/>
          <w:sz w:val="18"/>
          <w:szCs w:val="18"/>
        </w:rPr>
        <w:t>u 1</w:t>
      </w:r>
      <w:r>
        <w:rPr>
          <w:rFonts w:hint="default" w:ascii="Tahoma" w:hAnsi="Tahoma" w:cs="Tahoma"/>
          <w:sz w:val="18"/>
          <w:szCs w:val="18"/>
          <w:lang w:val="hr-HR"/>
        </w:rPr>
        <w:t>5</w:t>
      </w:r>
      <w:r>
        <w:rPr>
          <w:rFonts w:hint="default" w:ascii="Tahoma" w:hAnsi="Tahoma" w:cs="Tahoma"/>
          <w:sz w:val="18"/>
          <w:szCs w:val="18"/>
        </w:rPr>
        <w:t>:00 sati u prostorijama JU Kamenjak (stara škola u Premanturi)</w:t>
      </w:r>
    </w:p>
    <w:p w14:paraId="632B3661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Prisutni: Elvis Počerek</w:t>
      </w:r>
      <w:r>
        <w:rPr>
          <w:rFonts w:hint="default" w:ascii="Tahoma" w:hAnsi="Tahoma" w:cs="Tahoma"/>
          <w:sz w:val="18"/>
          <w:szCs w:val="18"/>
          <w:lang w:val="hr-HR"/>
        </w:rPr>
        <w:t>, Tomislav Hodak, Ivo Lorencin</w:t>
      </w:r>
    </w:p>
    <w:p w14:paraId="1EB06B24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Odsutni: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Toni Brkić</w:t>
      </w:r>
    </w:p>
    <w:p w14:paraId="776B5109">
      <w:pPr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Ostali: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Ravnatelj univ.spec.oec.Slobodan Belević, stručna voditeljica Nina Skoko, </w:t>
      </w:r>
      <w:r>
        <w:rPr>
          <w:rFonts w:hint="default" w:ascii="Tahoma" w:hAnsi="Tahoma" w:cs="Tahoma"/>
          <w:sz w:val="18"/>
          <w:szCs w:val="18"/>
        </w:rPr>
        <w:t xml:space="preserve">zapisničarka </w:t>
      </w:r>
      <w:r>
        <w:rPr>
          <w:rFonts w:hint="default" w:ascii="Tahoma" w:hAnsi="Tahoma" w:cs="Tahoma"/>
          <w:sz w:val="18"/>
          <w:szCs w:val="18"/>
          <w:lang w:val="hr-HR"/>
        </w:rPr>
        <w:t>Patricija Skoko</w:t>
      </w:r>
    </w:p>
    <w:p w14:paraId="5BDD441D">
      <w:pPr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Javnost: Vesna Kovačević Fras</w:t>
      </w:r>
    </w:p>
    <w:p w14:paraId="5DF4DCC5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</w:p>
    <w:p w14:paraId="699ACBF0">
      <w:p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2B032BE8">
      <w:pPr>
        <w:numPr>
          <w:ilvl w:val="0"/>
          <w:numId w:val="1"/>
        </w:numPr>
        <w:spacing w:after="120"/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</w:rPr>
        <w:t>sjednicu Upravnog vijeća Javne ustanove za upravljanje zaštićenim prirodnim vrijednostima na području Općine Medulin-Kamenjak, s predloženim dnevnim redom koji glasi</w:t>
      </w:r>
      <w:r>
        <w:rPr>
          <w:rFonts w:hint="default" w:ascii="Tahoma" w:hAnsi="Tahoma" w:cs="Tahoma"/>
          <w:sz w:val="18"/>
          <w:szCs w:val="18"/>
        </w:rPr>
        <w:t>:</w:t>
      </w:r>
    </w:p>
    <w:p w14:paraId="39F50D4C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655B6652">
      <w:pPr>
        <w:widowControl w:val="0"/>
        <w:numPr>
          <w:ilvl w:val="0"/>
          <w:numId w:val="0"/>
        </w:numPr>
        <w:suppressAutoHyphens/>
        <w:spacing w:after="120" w:line="240" w:lineRule="auto"/>
        <w:jc w:val="both"/>
        <w:rPr>
          <w:rFonts w:hint="default" w:ascii="Tahoma" w:hAnsi="Tahoma" w:cs="Tahoma"/>
          <w:sz w:val="18"/>
          <w:szCs w:val="18"/>
        </w:rPr>
      </w:pPr>
    </w:p>
    <w:p w14:paraId="1B76E376">
      <w:pPr>
        <w:jc w:val="both"/>
        <w:rPr>
          <w:rFonts w:hint="default" w:ascii="Tahoma" w:hAnsi="Tahoma" w:cs="Tahoma"/>
          <w:sz w:val="18"/>
          <w:szCs w:val="18"/>
        </w:rPr>
      </w:pPr>
    </w:p>
    <w:p w14:paraId="5A423868">
      <w:pPr>
        <w:spacing w:after="240" w:line="240" w:lineRule="auto"/>
        <w:jc w:val="center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          </w:t>
      </w:r>
      <w:r>
        <w:rPr>
          <w:rFonts w:hint="default" w:ascii="Tahoma" w:hAnsi="Tahoma" w:cs="Tahoma"/>
          <w:b/>
          <w:bCs/>
          <w:sz w:val="18"/>
          <w:szCs w:val="18"/>
        </w:rPr>
        <w:t>D N E V N I  R E D</w:t>
      </w:r>
    </w:p>
    <w:p w14:paraId="05E68764">
      <w:pPr>
        <w:pStyle w:val="5"/>
        <w:numPr>
          <w:ilvl w:val="0"/>
          <w:numId w:val="2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Zapisnik 41. sjednice UV</w:t>
      </w:r>
    </w:p>
    <w:p w14:paraId="04C1616B">
      <w:pPr>
        <w:pStyle w:val="5"/>
        <w:numPr>
          <w:ilvl w:val="0"/>
          <w:numId w:val="2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Potvrda računa</w:t>
      </w:r>
    </w:p>
    <w:p w14:paraId="7B387CC5">
      <w:pPr>
        <w:pStyle w:val="5"/>
        <w:numPr>
          <w:ilvl w:val="0"/>
          <w:numId w:val="2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Ponuda sistematski pregled zaposlenika</w:t>
      </w:r>
    </w:p>
    <w:p w14:paraId="69695B2D">
      <w:pPr>
        <w:numPr>
          <w:ilvl w:val="0"/>
          <w:numId w:val="2"/>
        </w:numPr>
        <w:spacing w:after="0" w:line="240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Ponuda za nabavu užadi za potrebe mostića na Šćuzi</w:t>
      </w:r>
    </w:p>
    <w:p w14:paraId="08329B0A">
      <w:pPr>
        <w:pStyle w:val="5"/>
        <w:numPr>
          <w:ilvl w:val="0"/>
          <w:numId w:val="2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Ugovor o poslovno-tehničkoj suradnji sa DVD Medulin</w:t>
      </w:r>
    </w:p>
    <w:p w14:paraId="03AC995D">
      <w:pPr>
        <w:pStyle w:val="5"/>
        <w:numPr>
          <w:ilvl w:val="0"/>
          <w:numId w:val="2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Ugovor o poslovno-tehničkoj suradnji sa EKO More</w:t>
      </w:r>
    </w:p>
    <w:p w14:paraId="62CBDF1D">
      <w:pPr>
        <w:pStyle w:val="5"/>
        <w:numPr>
          <w:ilvl w:val="0"/>
          <w:numId w:val="2"/>
        </w:numPr>
        <w:spacing w:after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Natječaj za popunjavanje radnog mjesta Djelatnik naplate – SEZONA 2025.</w:t>
      </w:r>
    </w:p>
    <w:p w14:paraId="14CA4185">
      <w:pPr>
        <w:pStyle w:val="5"/>
        <w:numPr>
          <w:ilvl w:val="0"/>
          <w:numId w:val="2"/>
        </w:numPr>
        <w:spacing w:after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Natječaj za popunjavanje radnog mjesta Djelatnik na poslovima čišćenja – SEZONA 2025.</w:t>
      </w:r>
    </w:p>
    <w:p w14:paraId="58F93B74">
      <w:pPr>
        <w:pStyle w:val="5"/>
        <w:numPr>
          <w:ilvl w:val="0"/>
          <w:numId w:val="2"/>
        </w:numPr>
        <w:spacing w:after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Natječaj za popunjavanje radnog mjesta Djelatnik noćnog nadzora – SEZONA 2025.</w:t>
      </w:r>
    </w:p>
    <w:p w14:paraId="5307B98F">
      <w:pPr>
        <w:pStyle w:val="5"/>
        <w:numPr>
          <w:ilvl w:val="0"/>
          <w:numId w:val="2"/>
        </w:numPr>
        <w:rPr>
          <w:rFonts w:hint="default" w:ascii="Tahoma" w:hAnsi="Tahoma" w:cs="Tahoma"/>
          <w:bCs/>
          <w:sz w:val="18"/>
          <w:szCs w:val="18"/>
        </w:rPr>
      </w:pPr>
      <w:bookmarkStart w:id="0" w:name="_Hlk190410105"/>
      <w:r>
        <w:rPr>
          <w:rFonts w:hint="default" w:ascii="Tahoma" w:hAnsi="Tahoma" w:cs="Tahoma"/>
          <w:bCs/>
          <w:sz w:val="18"/>
          <w:szCs w:val="18"/>
        </w:rPr>
        <w:t>Odluka o odabiru najpovoljnije ponude za predmet nabave – Priprema projektne dokumentacije za EU projekte</w:t>
      </w:r>
    </w:p>
    <w:bookmarkEnd w:id="0"/>
    <w:p w14:paraId="641FD5A1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Cs/>
          <w:sz w:val="18"/>
          <w:szCs w:val="18"/>
        </w:rPr>
        <w:t xml:space="preserve">Odluka o odabiru najpovoljnije ponude za predmet nabave – Izrada makete </w:t>
      </w:r>
      <w:r>
        <w:rPr>
          <w:rFonts w:hint="default" w:ascii="Tahoma" w:hAnsi="Tahoma" w:eastAsia="Arial" w:cs="Tahoma"/>
          <w:sz w:val="18"/>
          <w:szCs w:val="18"/>
        </w:rPr>
        <w:t>Pterosaura</w:t>
      </w:r>
    </w:p>
    <w:p w14:paraId="76A20D19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eastAsia="Arial" w:cs="Tahoma"/>
          <w:sz w:val="18"/>
          <w:szCs w:val="18"/>
        </w:rPr>
        <w:t>Plan zaštite od požara za 2025. godinu</w:t>
      </w:r>
    </w:p>
    <w:p w14:paraId="32DC0F05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Pravilnik o provođenju preventivno uzgojnih mjera i posebnih mjera zaštite</w:t>
      </w:r>
    </w:p>
    <w:p w14:paraId="00DFAE60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Cjenik usluga Javne ustanove Kamenjak za 2025. godinu</w:t>
      </w:r>
    </w:p>
    <w:p w14:paraId="3704B5EF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Ponuda za održavanje svih servera</w:t>
      </w:r>
    </w:p>
    <w:p w14:paraId="2A8DC564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Izrada idejnog prijedlog i postavljanje unificiranih ograda uz staze i područje klifova i špilja</w:t>
      </w:r>
    </w:p>
    <w:p w14:paraId="31411C8A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Nastavka projekta Očuvanje plemenite periske u Jadranu – postavljanje kolektora</w:t>
      </w:r>
    </w:p>
    <w:p w14:paraId="1DD7AEE3">
      <w:pPr>
        <w:pStyle w:val="5"/>
        <w:numPr>
          <w:ilvl w:val="0"/>
          <w:numId w:val="2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Ponude za mjerač kemijskih parametara mora</w:t>
      </w:r>
    </w:p>
    <w:p w14:paraId="762EDDDC">
      <w:pPr>
        <w:pStyle w:val="5"/>
        <w:numPr>
          <w:ilvl w:val="0"/>
          <w:numId w:val="2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Donošenje Odluke o usvajanju izvješća o ostvarivanju plana upravljanja i godišnjeg programa zaštite, održavanja, očuvanja, promicanja i korištenja zaštićenih područja i ekološke mreže na području općine Medulin</w:t>
      </w:r>
    </w:p>
    <w:p w14:paraId="731A7981">
      <w:pPr>
        <w:pStyle w:val="5"/>
        <w:numPr>
          <w:ilvl w:val="0"/>
          <w:numId w:val="2"/>
        </w:numPr>
        <w:spacing w:after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eastAsia="Times New Roman" w:cs="Tahoma"/>
          <w:sz w:val="18"/>
          <w:szCs w:val="18"/>
        </w:rPr>
        <w:t>Razno</w:t>
      </w:r>
    </w:p>
    <w:p w14:paraId="10F899FD">
      <w:pPr>
        <w:numPr>
          <w:ilvl w:val="0"/>
          <w:numId w:val="0"/>
        </w:numPr>
        <w:spacing w:after="240" w:line="240" w:lineRule="auto"/>
        <w:jc w:val="both"/>
        <w:rPr>
          <w:rFonts w:hint="default" w:ascii="Tahoma" w:hAnsi="Tahoma" w:cs="Tahoma"/>
          <w:sz w:val="18"/>
          <w:szCs w:val="18"/>
          <w:lang w:val="en-US"/>
        </w:rPr>
      </w:pPr>
    </w:p>
    <w:p w14:paraId="11748BBB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D32E6CE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98F7874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F95CDF1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C77E32A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D9699F2">
      <w:pPr>
        <w:numPr>
          <w:ilvl w:val="0"/>
          <w:numId w:val="0"/>
        </w:numPr>
        <w:spacing w:after="240" w:line="240" w:lineRule="auto"/>
        <w:ind w:left="80" w:hanging="90" w:hangingChars="50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Predsjednik Upravnog vijeća JU Kamenjak Elvis Počerek otvara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42.</w:t>
      </w:r>
      <w:r>
        <w:rPr>
          <w:rFonts w:hint="default" w:ascii="Tahoma" w:hAnsi="Tahoma" w:cs="Tahoma"/>
          <w:sz w:val="18"/>
          <w:szCs w:val="18"/>
        </w:rPr>
        <w:t xml:space="preserve"> sjednicu Upravnog vijeć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a u 15:26 sati, </w:t>
      </w:r>
      <w:r>
        <w:rPr>
          <w:rFonts w:hint="default" w:ascii="Tahoma" w:hAnsi="Tahoma" w:cs="Tahoma"/>
          <w:sz w:val="18"/>
          <w:szCs w:val="18"/>
        </w:rPr>
        <w:t>pozdravlja 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predstavlja prisutne članove Upravnog vijeć</w:t>
      </w:r>
      <w:r>
        <w:rPr>
          <w:rFonts w:hint="default" w:ascii="Tahoma" w:hAnsi="Tahoma" w:cs="Tahoma"/>
          <w:sz w:val="18"/>
          <w:szCs w:val="18"/>
          <w:lang w:val="hr-HR"/>
        </w:rPr>
        <w:t>a i predlaže usvajanje dnevnog reda.</w:t>
      </w:r>
    </w:p>
    <w:p w14:paraId="2E76440E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D0D9A13">
      <w:pPr>
        <w:jc w:val="both"/>
        <w:rPr>
          <w:rFonts w:hint="default" w:ascii="Tahoma" w:hAnsi="Tahoma" w:cs="Tahoma"/>
          <w:sz w:val="18"/>
          <w:szCs w:val="18"/>
        </w:rPr>
      </w:pPr>
    </w:p>
    <w:p w14:paraId="722155C9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Dnevni red usvojen.</w:t>
      </w:r>
    </w:p>
    <w:p w14:paraId="23A60454">
      <w:pPr>
        <w:jc w:val="both"/>
        <w:rPr>
          <w:rFonts w:hint="default" w:ascii="Tahoma" w:hAnsi="Tahoma" w:cs="Tahoma"/>
          <w:sz w:val="18"/>
          <w:szCs w:val="18"/>
        </w:rPr>
      </w:pPr>
    </w:p>
    <w:p w14:paraId="15EE7F5B">
      <w:pPr>
        <w:spacing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767E62E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>Ad. 1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)  </w:t>
      </w:r>
      <w:r>
        <w:rPr>
          <w:rFonts w:hint="default" w:ascii="Tahoma" w:hAnsi="Tahoma" w:cs="Tahoma"/>
          <w:b/>
          <w:bCs/>
          <w:sz w:val="18"/>
          <w:szCs w:val="18"/>
        </w:rPr>
        <w:t>Zapisni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k 41</w:t>
      </w:r>
      <w:r>
        <w:rPr>
          <w:rFonts w:hint="default" w:ascii="Tahoma" w:hAnsi="Tahoma" w:cs="Tahoma"/>
          <w:b/>
          <w:bCs/>
          <w:sz w:val="18"/>
          <w:szCs w:val="18"/>
        </w:rPr>
        <w:t>. sjednice UV</w:t>
      </w:r>
    </w:p>
    <w:p w14:paraId="09B7BD43">
      <w:pPr>
        <w:spacing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</w:p>
    <w:p w14:paraId="49464D6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usvojiti zapisnik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41.  sjednice UV u duljoj i skraćenoj verziji. </w:t>
      </w:r>
      <w:r>
        <w:rPr>
          <w:rFonts w:hint="default" w:ascii="Tahoma" w:hAnsi="Tahoma" w:cs="Tahoma"/>
          <w:sz w:val="18"/>
          <w:szCs w:val="18"/>
        </w:rPr>
        <w:t xml:space="preserve">Svi </w:t>
      </w:r>
      <w:r>
        <w:rPr>
          <w:rFonts w:hint="default" w:ascii="Tahoma" w:hAnsi="Tahoma" w:cs="Tahoma"/>
          <w:sz w:val="18"/>
          <w:szCs w:val="18"/>
          <w:lang w:val="hr-HR"/>
        </w:rPr>
        <w:t>nazočn</w:t>
      </w:r>
      <w:r>
        <w:rPr>
          <w:rFonts w:hint="default" w:ascii="Tahoma" w:hAnsi="Tahoma" w:cs="Tahoma"/>
          <w:sz w:val="18"/>
          <w:szCs w:val="18"/>
        </w:rPr>
        <w:t>i članovi UV  suglasni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, </w:t>
      </w:r>
      <w:r>
        <w:rPr>
          <w:rFonts w:hint="default" w:ascii="Tahoma" w:hAnsi="Tahoma" w:cs="Tahoma"/>
          <w:sz w:val="18"/>
          <w:szCs w:val="18"/>
        </w:rPr>
        <w:t xml:space="preserve">te predsjednik UV </w:t>
      </w:r>
      <w:r>
        <w:rPr>
          <w:rFonts w:hint="default" w:ascii="Tahoma" w:hAnsi="Tahoma" w:cs="Tahoma"/>
          <w:sz w:val="18"/>
          <w:szCs w:val="18"/>
          <w:lang w:val="hr-HR"/>
        </w:rPr>
        <w:t>daje predmet na</w:t>
      </w:r>
      <w:r>
        <w:rPr>
          <w:rFonts w:hint="default" w:ascii="Tahoma" w:hAnsi="Tahoma" w:cs="Tahoma"/>
          <w:sz w:val="18"/>
          <w:szCs w:val="18"/>
        </w:rPr>
        <w:t xml:space="preserve"> glasanje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  <w:bookmarkStart w:id="1" w:name="_Hlk100062399"/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355B1D2A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</w:t>
      </w:r>
      <w:r>
        <w:rPr>
          <w:rFonts w:hint="default" w:ascii="Tahoma" w:hAnsi="Tahoma" w:cs="Tahoma"/>
          <w:sz w:val="18"/>
          <w:szCs w:val="18"/>
        </w:rPr>
        <w:t xml:space="preserve">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  <w:bookmarkEnd w:id="1"/>
    </w:p>
    <w:p w14:paraId="7C2B637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2</w:t>
      </w:r>
      <w:r>
        <w:rPr>
          <w:rFonts w:hint="default" w:ascii="Tahoma" w:hAnsi="Tahoma" w:cs="Tahoma"/>
          <w:b/>
          <w:bCs/>
          <w:sz w:val="18"/>
          <w:szCs w:val="18"/>
        </w:rPr>
        <w:t>)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 </w:t>
      </w:r>
      <w:r>
        <w:rPr>
          <w:rFonts w:hint="default" w:ascii="Tahoma" w:hAnsi="Tahoma" w:cs="Tahoma"/>
          <w:b/>
          <w:bCs/>
          <w:sz w:val="18"/>
          <w:szCs w:val="18"/>
        </w:rPr>
        <w:t>Potvrda računa</w:t>
      </w:r>
    </w:p>
    <w:p w14:paraId="16A3B93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</w:rPr>
      </w:pPr>
    </w:p>
    <w:p w14:paraId="5A450D2D">
      <w:pPr>
        <w:rPr>
          <w:rFonts w:hint="default" w:ascii="Tahoma" w:hAnsi="Tahoma" w:cs="Tahoma"/>
          <w:sz w:val="18"/>
          <w:szCs w:val="18"/>
        </w:rPr>
      </w:pPr>
    </w:p>
    <w:tbl>
      <w:tblPr>
        <w:tblStyle w:val="4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200"/>
        <w:gridCol w:w="1885"/>
        <w:gridCol w:w="1481"/>
        <w:gridCol w:w="1814"/>
      </w:tblGrid>
      <w:tr w14:paraId="4BCB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3F2A601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REDNI</w:t>
            </w:r>
          </w:p>
          <w:p w14:paraId="1793829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BROJ</w:t>
            </w:r>
          </w:p>
          <w:p w14:paraId="21CD71C3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</w:p>
        </w:tc>
        <w:tc>
          <w:tcPr>
            <w:tcW w:w="3200" w:type="dxa"/>
          </w:tcPr>
          <w:p w14:paraId="08BDB4D0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NAZIV DOBAVLJAČA</w:t>
            </w:r>
          </w:p>
        </w:tc>
        <w:tc>
          <w:tcPr>
            <w:tcW w:w="1885" w:type="dxa"/>
          </w:tcPr>
          <w:p w14:paraId="3846B7F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RAČUN</w:t>
            </w:r>
          </w:p>
        </w:tc>
        <w:tc>
          <w:tcPr>
            <w:tcW w:w="1481" w:type="dxa"/>
          </w:tcPr>
          <w:p w14:paraId="09FAAA21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DATUM RAČUNA</w:t>
            </w:r>
          </w:p>
        </w:tc>
        <w:tc>
          <w:tcPr>
            <w:tcW w:w="1814" w:type="dxa"/>
          </w:tcPr>
          <w:p w14:paraId="7039659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IZNOS</w:t>
            </w:r>
          </w:p>
        </w:tc>
      </w:tr>
      <w:tr w14:paraId="1CF5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25A39D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3200" w:type="dxa"/>
          </w:tcPr>
          <w:p w14:paraId="2D54388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MI LUX</w:t>
            </w:r>
          </w:p>
          <w:p w14:paraId="1D18C4E0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VRČEVAN 43, LIŽNJAN</w:t>
            </w:r>
          </w:p>
          <w:p w14:paraId="3FAE7204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OIB:56030043535</w:t>
            </w:r>
          </w:p>
        </w:tc>
        <w:tc>
          <w:tcPr>
            <w:tcW w:w="1885" w:type="dxa"/>
          </w:tcPr>
          <w:p w14:paraId="5C8A7C7A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12-01-01</w:t>
            </w:r>
          </w:p>
        </w:tc>
        <w:tc>
          <w:tcPr>
            <w:tcW w:w="1481" w:type="dxa"/>
          </w:tcPr>
          <w:p w14:paraId="76E84C8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24.01.2025.</w:t>
            </w:r>
          </w:p>
        </w:tc>
        <w:tc>
          <w:tcPr>
            <w:tcW w:w="1814" w:type="dxa"/>
          </w:tcPr>
          <w:p w14:paraId="2295F6CD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8.094,85 €</w:t>
            </w:r>
          </w:p>
        </w:tc>
      </w:tr>
      <w:tr w14:paraId="6461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5B036560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</w:rPr>
            </w:pPr>
            <w:r>
              <w:rPr>
                <w:rFonts w:hint="default"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3200" w:type="dxa"/>
          </w:tcPr>
          <w:p w14:paraId="49DEB97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CIMAŠ ARHITEKTURA</w:t>
            </w:r>
          </w:p>
          <w:p w14:paraId="3E456207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CIOTTINA 16, RIJEKA</w:t>
            </w:r>
          </w:p>
          <w:p w14:paraId="362498C9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OIB:73405276737</w:t>
            </w:r>
          </w:p>
          <w:p w14:paraId="4D4421F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</w:p>
        </w:tc>
        <w:tc>
          <w:tcPr>
            <w:tcW w:w="1885" w:type="dxa"/>
          </w:tcPr>
          <w:p w14:paraId="54B4F12D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1-1-1</w:t>
            </w:r>
          </w:p>
        </w:tc>
        <w:tc>
          <w:tcPr>
            <w:tcW w:w="1481" w:type="dxa"/>
          </w:tcPr>
          <w:p w14:paraId="17692DD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24.01.2025.</w:t>
            </w:r>
          </w:p>
        </w:tc>
        <w:tc>
          <w:tcPr>
            <w:tcW w:w="1814" w:type="dxa"/>
          </w:tcPr>
          <w:p w14:paraId="2AE74F4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green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2.300,00 €</w:t>
            </w:r>
          </w:p>
        </w:tc>
      </w:tr>
      <w:tr w14:paraId="640D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68D7A21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3.</w:t>
            </w:r>
          </w:p>
        </w:tc>
        <w:tc>
          <w:tcPr>
            <w:tcW w:w="3200" w:type="dxa"/>
          </w:tcPr>
          <w:p w14:paraId="221EC052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STOLARIJA ISTRA</w:t>
            </w:r>
          </w:p>
          <w:p w14:paraId="5E69893E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BUNARSKA CESTA 27, PULA</w:t>
            </w:r>
          </w:p>
          <w:p w14:paraId="1EDC57A3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OIB:99207066888</w:t>
            </w:r>
          </w:p>
        </w:tc>
        <w:tc>
          <w:tcPr>
            <w:tcW w:w="1885" w:type="dxa"/>
          </w:tcPr>
          <w:p w14:paraId="0D857993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3</w:t>
            </w:r>
          </w:p>
        </w:tc>
        <w:tc>
          <w:tcPr>
            <w:tcW w:w="1481" w:type="dxa"/>
          </w:tcPr>
          <w:p w14:paraId="4425C64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28.01.2025.</w:t>
            </w:r>
          </w:p>
        </w:tc>
        <w:tc>
          <w:tcPr>
            <w:tcW w:w="1814" w:type="dxa"/>
          </w:tcPr>
          <w:p w14:paraId="0FB7058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2.200,00 €</w:t>
            </w:r>
          </w:p>
        </w:tc>
      </w:tr>
      <w:tr w14:paraId="449A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6BE8E820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4.</w:t>
            </w:r>
          </w:p>
        </w:tc>
        <w:tc>
          <w:tcPr>
            <w:tcW w:w="3200" w:type="dxa"/>
          </w:tcPr>
          <w:p w14:paraId="2A5C4052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VINKURAN STOLARSKI OBRT</w:t>
            </w:r>
          </w:p>
          <w:p w14:paraId="70DE53B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KAMIK 26, MEDULIN</w:t>
            </w:r>
          </w:p>
          <w:p w14:paraId="0013BE6A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OIB:1620952405</w:t>
            </w:r>
          </w:p>
        </w:tc>
        <w:tc>
          <w:tcPr>
            <w:tcW w:w="1885" w:type="dxa"/>
          </w:tcPr>
          <w:p w14:paraId="29549E1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2-1-3</w:t>
            </w:r>
          </w:p>
        </w:tc>
        <w:tc>
          <w:tcPr>
            <w:tcW w:w="1481" w:type="dxa"/>
          </w:tcPr>
          <w:p w14:paraId="3CB56F8D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03.02.2025.</w:t>
            </w:r>
          </w:p>
        </w:tc>
        <w:tc>
          <w:tcPr>
            <w:tcW w:w="1814" w:type="dxa"/>
          </w:tcPr>
          <w:p w14:paraId="7DAFB0D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13,776,00 €</w:t>
            </w:r>
          </w:p>
        </w:tc>
      </w:tr>
      <w:tr w14:paraId="765E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1155067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5.</w:t>
            </w:r>
          </w:p>
        </w:tc>
        <w:tc>
          <w:tcPr>
            <w:tcW w:w="3200" w:type="dxa"/>
          </w:tcPr>
          <w:p w14:paraId="39E3E92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ALERT OBRT</w:t>
            </w:r>
          </w:p>
          <w:p w14:paraId="0AF900A7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ZADARSKA 8, PULA</w:t>
            </w:r>
          </w:p>
          <w:p w14:paraId="6902001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OIB:40566645457</w:t>
            </w:r>
          </w:p>
        </w:tc>
        <w:tc>
          <w:tcPr>
            <w:tcW w:w="1885" w:type="dxa"/>
          </w:tcPr>
          <w:p w14:paraId="333B0AC4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14/1/1</w:t>
            </w:r>
          </w:p>
        </w:tc>
        <w:tc>
          <w:tcPr>
            <w:tcW w:w="1481" w:type="dxa"/>
          </w:tcPr>
          <w:p w14:paraId="72A3F10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06.02.2025.</w:t>
            </w:r>
          </w:p>
        </w:tc>
        <w:tc>
          <w:tcPr>
            <w:tcW w:w="1814" w:type="dxa"/>
          </w:tcPr>
          <w:p w14:paraId="5ACE1FD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2.281,50 €</w:t>
            </w:r>
          </w:p>
        </w:tc>
      </w:tr>
      <w:tr w14:paraId="1BD2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4883819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6.</w:t>
            </w:r>
          </w:p>
        </w:tc>
        <w:tc>
          <w:tcPr>
            <w:tcW w:w="3200" w:type="dxa"/>
          </w:tcPr>
          <w:p w14:paraId="0617987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ALEXANOR OBRT</w:t>
            </w:r>
          </w:p>
          <w:p w14:paraId="5108272F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ŠIPKOVICA 20a, Zagreb</w:t>
            </w:r>
          </w:p>
          <w:p w14:paraId="2129DA9D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OIB:16431593275</w:t>
            </w:r>
          </w:p>
        </w:tc>
        <w:tc>
          <w:tcPr>
            <w:tcW w:w="1885" w:type="dxa"/>
          </w:tcPr>
          <w:p w14:paraId="56DEEDC7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2/01/251</w:t>
            </w:r>
          </w:p>
        </w:tc>
        <w:tc>
          <w:tcPr>
            <w:tcW w:w="1481" w:type="dxa"/>
          </w:tcPr>
          <w:p w14:paraId="2DB1D9D2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10.02.2025.</w:t>
            </w:r>
          </w:p>
        </w:tc>
        <w:tc>
          <w:tcPr>
            <w:tcW w:w="1814" w:type="dxa"/>
          </w:tcPr>
          <w:p w14:paraId="6EB875ED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1.500,00 €</w:t>
            </w:r>
          </w:p>
        </w:tc>
      </w:tr>
      <w:tr w14:paraId="12D5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0E1DC323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7.</w:t>
            </w:r>
          </w:p>
        </w:tc>
        <w:tc>
          <w:tcPr>
            <w:tcW w:w="3200" w:type="dxa"/>
          </w:tcPr>
          <w:p w14:paraId="6F49CE0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STOLARIJA ISTRA</w:t>
            </w:r>
          </w:p>
          <w:p w14:paraId="205E86BF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BUNARSKA CESTA 27,PULA</w:t>
            </w:r>
          </w:p>
          <w:p w14:paraId="6610C4C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OIB:99207066888</w:t>
            </w:r>
          </w:p>
        </w:tc>
        <w:tc>
          <w:tcPr>
            <w:tcW w:w="1885" w:type="dxa"/>
          </w:tcPr>
          <w:p w14:paraId="5CCD1A0B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7</w:t>
            </w:r>
          </w:p>
        </w:tc>
        <w:tc>
          <w:tcPr>
            <w:tcW w:w="1481" w:type="dxa"/>
          </w:tcPr>
          <w:p w14:paraId="0189EC3F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11.02.2025</w:t>
            </w:r>
          </w:p>
        </w:tc>
        <w:tc>
          <w:tcPr>
            <w:tcW w:w="1814" w:type="dxa"/>
          </w:tcPr>
          <w:p w14:paraId="5EBA84BC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2.200,00 €</w:t>
            </w:r>
          </w:p>
        </w:tc>
      </w:tr>
      <w:tr w14:paraId="181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22F2C3A6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8.</w:t>
            </w:r>
          </w:p>
        </w:tc>
        <w:tc>
          <w:tcPr>
            <w:tcW w:w="3200" w:type="dxa"/>
          </w:tcPr>
          <w:p w14:paraId="340E977E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PKF REVIZIJA ZADARSKA 80, ZAGREB</w:t>
            </w:r>
          </w:p>
          <w:p w14:paraId="5D3AD3AE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OIB.66538066056</w:t>
            </w:r>
          </w:p>
        </w:tc>
        <w:tc>
          <w:tcPr>
            <w:tcW w:w="1885" w:type="dxa"/>
          </w:tcPr>
          <w:p w14:paraId="3782DFA4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133-zg-2</w:t>
            </w:r>
          </w:p>
        </w:tc>
        <w:tc>
          <w:tcPr>
            <w:tcW w:w="1481" w:type="dxa"/>
          </w:tcPr>
          <w:p w14:paraId="1E64EF7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14.02.2025.</w:t>
            </w:r>
          </w:p>
        </w:tc>
        <w:tc>
          <w:tcPr>
            <w:tcW w:w="1814" w:type="dxa"/>
          </w:tcPr>
          <w:p w14:paraId="3A4E0B77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1.687,50 €</w:t>
            </w:r>
          </w:p>
        </w:tc>
      </w:tr>
      <w:tr w14:paraId="60F2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7" w:type="dxa"/>
          </w:tcPr>
          <w:p w14:paraId="7E48760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9.</w:t>
            </w:r>
          </w:p>
        </w:tc>
        <w:tc>
          <w:tcPr>
            <w:tcW w:w="3200" w:type="dxa"/>
          </w:tcPr>
          <w:p w14:paraId="24DEA8F5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AUTOKOMING d.o.o.</w:t>
            </w:r>
          </w:p>
          <w:p w14:paraId="7EA198B8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Flaciusova 1, PULA</w:t>
            </w:r>
          </w:p>
          <w:p w14:paraId="727062CF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OIB:97123977652</w:t>
            </w:r>
          </w:p>
        </w:tc>
        <w:tc>
          <w:tcPr>
            <w:tcW w:w="1885" w:type="dxa"/>
          </w:tcPr>
          <w:p w14:paraId="049BB2C2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20-POSL1-300</w:t>
            </w:r>
          </w:p>
        </w:tc>
        <w:tc>
          <w:tcPr>
            <w:tcW w:w="1481" w:type="dxa"/>
          </w:tcPr>
          <w:p w14:paraId="31E36E32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lang w:val="hr-HR"/>
              </w:rPr>
              <w:t>19.02.2025.</w:t>
            </w:r>
          </w:p>
        </w:tc>
        <w:tc>
          <w:tcPr>
            <w:tcW w:w="1814" w:type="dxa"/>
          </w:tcPr>
          <w:p w14:paraId="51805EEE">
            <w:pPr>
              <w:spacing w:after="0" w:line="240" w:lineRule="auto"/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</w:pPr>
            <w:r>
              <w:rPr>
                <w:rFonts w:hint="default" w:ascii="Tahoma" w:hAnsi="Tahoma" w:cs="Tahoma"/>
                <w:sz w:val="18"/>
                <w:szCs w:val="18"/>
                <w:highlight w:val="none"/>
                <w:lang w:val="hr-HR"/>
              </w:rPr>
              <w:t>1.830,00 €</w:t>
            </w:r>
          </w:p>
        </w:tc>
      </w:tr>
    </w:tbl>
    <w:p w14:paraId="7213526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5572D94">
      <w:pPr>
        <w:spacing w:after="240"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Svi članovi suglasni su za plaćanje računa iz priložene tabli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ce.</w:t>
      </w:r>
    </w:p>
    <w:p w14:paraId="5AF73667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546865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3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Ponuda sistematski pregled zaposlenika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52BEFA9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D0C09A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Zatražene su ponude sa istim paketima za sistematski pregled zaposlenika, koji se obavlja svake dvije godine.</w:t>
      </w:r>
    </w:p>
    <w:p w14:paraId="619696C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Specijalna bolnica MEDICO, Agatićeva 8, Rijeka,OIB:57951842896, dostavila je ponude za sistematski pregled za žene i muškarce sa cijenom 350,00 €.</w:t>
      </w:r>
    </w:p>
    <w:p w14:paraId="132F80F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Poliklinika CROATIA, Ulica grada Vukovara 62, Zagreb, OIB:80848401890, dostavila je ponudu za sistematski pregled-žene sa cijenom 358,20€ i sistematski pregled-muškarci sa cijenom 298,80€.</w:t>
      </w:r>
    </w:p>
    <w:p w14:paraId="371A75D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POLIKLINIKA SALUS d.o.o. Pula, Stiglicheva 31, OIB:55616743293, ponudila je sistematski pregled za žene sa cijenom 260,00 € i sistematski pregled za muškarce sa cijenom 250,00€.</w:t>
      </w:r>
    </w:p>
    <w:p w14:paraId="24DEB99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1A5098AC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vijeća prihvaćaju najpovoljniju ponudu POLIKLINIKA SALUS d.o.o.</w:t>
      </w:r>
    </w:p>
    <w:p w14:paraId="6C7F135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BFF908F">
      <w:pPr>
        <w:widowControl/>
        <w:suppressAutoHyphens w:val="0"/>
        <w:spacing w:after="160" w:line="259" w:lineRule="auto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668C59FD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2C601E56">
      <w:pPr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Ad.4)  </w:t>
      </w:r>
      <w:r>
        <w:rPr>
          <w:rFonts w:hint="default" w:ascii="Tahoma" w:hAnsi="Tahoma" w:cs="Tahoma"/>
          <w:b/>
          <w:bCs/>
          <w:sz w:val="18"/>
          <w:szCs w:val="18"/>
        </w:rPr>
        <w:t>Ponuda za nabavu užadi za potrebe mostića na Šćuzi</w:t>
      </w:r>
    </w:p>
    <w:p w14:paraId="5525C132">
      <w:pPr>
        <w:spacing w:after="240" w:line="240" w:lineRule="auto"/>
        <w:jc w:val="left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8C9D24B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Kako se prethodno odabran konop od jute, pokazao kao neodgovarajući, predlaže se nabava jutenog konopa FI 40mm po ponudi TKV d.o.o. Zadar, Gaženička cesta 24, OIB:44807850185  na ukupan iznos 2.040.00 € bez PDV-a.</w:t>
      </w:r>
    </w:p>
    <w:p w14:paraId="45A0732D">
      <w:pPr>
        <w:spacing w:after="240" w:line="240" w:lineRule="auto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Članovi UV jednoglasno prihvaćaju ponudu.</w:t>
      </w:r>
    </w:p>
    <w:p w14:paraId="0EF0F480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highlight w:val="none"/>
        </w:rPr>
      </w:pPr>
      <w:r>
        <w:rPr>
          <w:rFonts w:hint="default" w:ascii="Tahoma" w:hAnsi="Tahoma" w:cs="Tahoma"/>
          <w:sz w:val="18"/>
          <w:szCs w:val="18"/>
          <w:highlight w:val="none"/>
        </w:rPr>
        <w:t>ZA:</w:t>
      </w:r>
      <w:r>
        <w:rPr>
          <w:rFonts w:hint="default" w:ascii="Tahoma" w:hAnsi="Tahoma" w:cs="Tahoma"/>
          <w:sz w:val="18"/>
          <w:szCs w:val="18"/>
          <w:highlight w:val="none"/>
          <w:lang w:val="hr-HR"/>
        </w:rPr>
        <w:t>3</w:t>
      </w:r>
      <w:r>
        <w:rPr>
          <w:rFonts w:hint="default" w:ascii="Tahoma" w:hAnsi="Tahoma" w:cs="Tahoma"/>
          <w:sz w:val="18"/>
          <w:szCs w:val="18"/>
          <w:highlight w:val="none"/>
        </w:rPr>
        <w:t xml:space="preserve">                      </w:t>
      </w:r>
      <w:r>
        <w:rPr>
          <w:rFonts w:hint="default" w:ascii="Tahoma" w:hAnsi="Tahoma" w:cs="Tahoma"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  <w:highlight w:val="none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highlight w:val="none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  <w:highlight w:val="none"/>
        </w:rPr>
        <w:t xml:space="preserve"> SUZDRŽAN:0</w:t>
      </w:r>
    </w:p>
    <w:p w14:paraId="511D8DA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highlight w:val="none"/>
        </w:rPr>
      </w:pPr>
    </w:p>
    <w:p w14:paraId="0A47E1B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 xml:space="preserve">Ad. 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>5</w:t>
      </w:r>
      <w:r>
        <w:rPr>
          <w:rFonts w:hint="default" w:ascii="Tahoma" w:hAnsi="Tahoma" w:cs="Tahoma"/>
          <w:b/>
          <w:bCs/>
          <w:sz w:val="18"/>
          <w:szCs w:val="18"/>
          <w:highlight w:val="none"/>
        </w:rPr>
        <w:t>)</w:t>
      </w: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  <w:highlight w:val="none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Ugovor o poslovno-tehničkoj suradnji sa DVD Medulin</w:t>
      </w:r>
    </w:p>
    <w:p w14:paraId="6942520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</w:t>
      </w:r>
    </w:p>
    <w:p w14:paraId="2CAF5405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Ravnatelj upoznaje članove vijeća sa prijedlogom Ugovora o poslovno-tehničkoj suradnji sa DVD Medulin sa ciljem tehničke i protupožarne podrške DVD-a Medulin na području pod upravom JU Kamenjak za 2025. godinu.</w:t>
      </w:r>
    </w:p>
    <w:p w14:paraId="64521EFA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7C493A0E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Svi članovi suglasni su za prihvaćanje Ugovora o poslovno-tehničkoj suradnji sa DVD Medulin.</w:t>
      </w:r>
    </w:p>
    <w:p w14:paraId="3B88B910">
      <w:pPr>
        <w:rPr>
          <w:rFonts w:hint="default" w:ascii="Tahoma" w:hAnsi="Tahoma" w:cs="Tahoma"/>
          <w:sz w:val="18"/>
          <w:szCs w:val="18"/>
          <w:lang w:val="hr-HR"/>
        </w:rPr>
      </w:pPr>
    </w:p>
    <w:p w14:paraId="25FDD6EE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   PROTIV:0                           SUZDRŽAN:0 </w:t>
      </w:r>
    </w:p>
    <w:p w14:paraId="1CFA09FA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6B2C21F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9AA7D7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6)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</w:rPr>
        <w:t>Ugovor o poslovno-tehničkoj suradnji sa EKO Mor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e</w:t>
      </w:r>
    </w:p>
    <w:p w14:paraId="278C27F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72A3EA9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Ravnatelj upoznaje članove vijeća sa Ugovorom o poslovno-tehničkoj suradnji sa  EKO MORE u cilju realizacije aktivnosti iz Plana upravljanja područjima ekološke mreže na području upravljanja JU Kamenjak.</w:t>
      </w:r>
    </w:p>
    <w:p w14:paraId="4DEE9B2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Ugovorom se uređuju aktivnosti koje će provoditti Klub za promicanje ekologije EKO MORE.</w:t>
      </w:r>
    </w:p>
    <w:p w14:paraId="3B64BC5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5E7285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Svi članovi suglasni su za prihvaćanje Ugovora o poslovno-tehničkoj suradnji sa EKO MORE.</w:t>
      </w:r>
    </w:p>
    <w:p w14:paraId="0A39763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B32AA01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</w:t>
      </w:r>
      <w:r>
        <w:rPr>
          <w:rFonts w:hint="default" w:ascii="Tahoma" w:hAnsi="Tahoma" w:cs="Tahoma"/>
          <w:sz w:val="18"/>
          <w:szCs w:val="18"/>
          <w:lang w:val="hr-HR"/>
        </w:rPr>
        <w:t>N:0</w:t>
      </w:r>
    </w:p>
    <w:p w14:paraId="274DFF30">
      <w:pPr>
        <w:rPr>
          <w:rFonts w:hint="default" w:ascii="Tahoma" w:hAnsi="Tahoma" w:cs="Tahoma"/>
          <w:sz w:val="18"/>
          <w:szCs w:val="18"/>
          <w:highlight w:val="none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highlight w:val="none"/>
          <w:lang w:val="hr-HR"/>
        </w:rPr>
        <w:t xml:space="preserve">  </w:t>
      </w:r>
    </w:p>
    <w:p w14:paraId="1E41097C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7)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Natječaj za popunjavanje radnog mjesta Djelatnik naplate – SEZONA 2025.</w:t>
      </w:r>
    </w:p>
    <w:p w14:paraId="61F85422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55FA603E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014B15FA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Potrebno je raspisati natječaj za popunjavanje radnog mjesta djelatnika naplate na ulazno- izlaznim punktovima na određeno vrijeme za rad u turističkoj sezoni 202</w:t>
      </w:r>
      <w:r>
        <w:rPr>
          <w:rFonts w:hint="default" w:ascii="Tahoma" w:hAnsi="Tahoma" w:cs="Tahoma"/>
          <w:sz w:val="18"/>
          <w:szCs w:val="18"/>
          <w:lang w:val="hr-HR"/>
        </w:rPr>
        <w:t>5</w:t>
      </w:r>
      <w:r>
        <w:rPr>
          <w:rFonts w:hint="default" w:ascii="Tahoma" w:hAnsi="Tahoma" w:cs="Tahoma"/>
          <w:sz w:val="18"/>
          <w:szCs w:val="18"/>
        </w:rPr>
        <w:t xml:space="preserve">. </w:t>
      </w:r>
      <w:r>
        <w:rPr>
          <w:rFonts w:hint="default" w:ascii="Tahoma" w:hAnsi="Tahoma" w:cs="Tahoma"/>
          <w:sz w:val="18"/>
          <w:szCs w:val="18"/>
          <w:lang w:val="hr-HR"/>
        </w:rPr>
        <w:t>5 djelatnika.</w:t>
      </w:r>
    </w:p>
    <w:p w14:paraId="3896B711">
      <w:pPr>
        <w:rPr>
          <w:rFonts w:hint="default" w:ascii="Tahoma" w:hAnsi="Tahoma" w:cs="Tahoma"/>
          <w:sz w:val="18"/>
          <w:szCs w:val="18"/>
        </w:rPr>
      </w:pPr>
    </w:p>
    <w:p w14:paraId="08F9D734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Članovi UV suglasni su za raspisivanje natječaja.</w:t>
      </w:r>
    </w:p>
    <w:p w14:paraId="5B1C33F0">
      <w:pPr>
        <w:rPr>
          <w:rFonts w:hint="default" w:ascii="Tahoma" w:hAnsi="Tahoma" w:cs="Tahoma"/>
          <w:sz w:val="18"/>
          <w:szCs w:val="18"/>
        </w:rPr>
      </w:pPr>
    </w:p>
    <w:p w14:paraId="0CB1B590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2D3FF14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38A6C65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823874B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8)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Natječaj za popunjavanje radnog mjesta Djelatnik na poslovima čišćenja – SEZONA 2025</w:t>
      </w:r>
      <w:r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</w:p>
    <w:p w14:paraId="6B102971">
      <w:pPr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.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   </w:t>
      </w:r>
    </w:p>
    <w:p w14:paraId="2FB58B7C">
      <w:pPr>
        <w:pStyle w:val="5"/>
        <w:ind w:left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</w:t>
      </w:r>
      <w:r>
        <w:rPr>
          <w:rFonts w:hint="default" w:ascii="Tahoma" w:hAnsi="Tahoma" w:eastAsia="Times New Roman" w:cs="Tahoma"/>
          <w:sz w:val="18"/>
          <w:szCs w:val="18"/>
        </w:rPr>
        <w:t>Za potrebe sezone potrebno je raspisivanje natječaja za popunjavanje radnog mjesta djelatnika na poslovima čišćenja na određeno vrijeme za rad u turističkoj sezoni 20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>25. 3 djelatnika.</w:t>
      </w:r>
    </w:p>
    <w:p w14:paraId="62B4D90E">
      <w:pPr>
        <w:jc w:val="both"/>
        <w:rPr>
          <w:rFonts w:hint="default" w:ascii="Tahoma" w:hAnsi="Tahoma" w:cs="Tahoma"/>
          <w:sz w:val="18"/>
          <w:szCs w:val="18"/>
        </w:rPr>
      </w:pPr>
    </w:p>
    <w:p w14:paraId="4EF7D317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Članovi UV suglasni su za raspisivanje natječaja. </w:t>
      </w:r>
    </w:p>
    <w:p w14:paraId="15DD0E19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65E18557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56E0AE1D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 PROTIV:0                             SUZDRŽAN:0 </w:t>
      </w:r>
    </w:p>
    <w:p w14:paraId="5BEC9228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21A4904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09AE17D0">
      <w:pPr>
        <w:pStyle w:val="5"/>
        <w:numPr>
          <w:ilvl w:val="0"/>
          <w:numId w:val="0"/>
        </w:numPr>
        <w:spacing w:after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 9)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Natječaj za popunjavanje radnog mjesta Djelatnik noćnog nadzora – SEZONA 2025.</w:t>
      </w:r>
    </w:p>
    <w:p w14:paraId="6F6FBBE8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47982CEE">
      <w:pPr>
        <w:pStyle w:val="5"/>
        <w:ind w:left="0"/>
        <w:rPr>
          <w:rFonts w:hint="default" w:ascii="Tahoma" w:hAnsi="Tahoma" w:eastAsia="Times New Roman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</w:rPr>
        <w:t xml:space="preserve"> </w:t>
      </w:r>
      <w:r>
        <w:rPr>
          <w:rFonts w:hint="default" w:ascii="Tahoma" w:hAnsi="Tahoma" w:eastAsia="Times New Roman" w:cs="Tahoma"/>
          <w:sz w:val="18"/>
          <w:szCs w:val="18"/>
        </w:rPr>
        <w:t>Za potrebe sezone potrebno je raspisivanje natječaja za popunjavanje radnog mjesta djelatnika n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 xml:space="preserve">oćnog nadzora </w:t>
      </w:r>
      <w:r>
        <w:rPr>
          <w:rFonts w:hint="default" w:ascii="Tahoma" w:hAnsi="Tahoma" w:eastAsia="Times New Roman" w:cs="Tahoma"/>
          <w:sz w:val="18"/>
          <w:szCs w:val="18"/>
        </w:rPr>
        <w:t>na određeno vrijeme za rad u turističkoj sezoni 202</w:t>
      </w:r>
      <w:r>
        <w:rPr>
          <w:rFonts w:hint="default" w:ascii="Tahoma" w:hAnsi="Tahoma" w:eastAsia="Times New Roman" w:cs="Tahoma"/>
          <w:sz w:val="18"/>
          <w:szCs w:val="18"/>
          <w:lang w:val="hr-HR"/>
        </w:rPr>
        <w:t>5.2 djelatnika.</w:t>
      </w:r>
    </w:p>
    <w:p w14:paraId="79559D0D">
      <w:pPr>
        <w:jc w:val="both"/>
        <w:rPr>
          <w:rFonts w:hint="default" w:ascii="Tahoma" w:hAnsi="Tahoma" w:cs="Tahoma"/>
          <w:sz w:val="18"/>
          <w:szCs w:val="18"/>
        </w:rPr>
      </w:pPr>
    </w:p>
    <w:p w14:paraId="4F11BAC1">
      <w:pPr>
        <w:jc w:val="both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Članovi UV suglasni su za raspisivanje natječaja. </w:t>
      </w:r>
    </w:p>
    <w:p w14:paraId="7396773A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172A44D">
      <w:pPr>
        <w:pStyle w:val="5"/>
        <w:numPr>
          <w:ilvl w:val="0"/>
          <w:numId w:val="0"/>
        </w:numPr>
        <w:spacing w:after="0" w:line="240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06228AFE">
      <w:pPr>
        <w:spacing w:after="240" w:line="240" w:lineRule="auto"/>
        <w:jc w:val="left"/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   PROTIV:0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</w:t>
      </w:r>
      <w:r>
        <w:rPr>
          <w:rFonts w:hint="default" w:ascii="Tahoma" w:hAnsi="Tahoma" w:cs="Tahoma"/>
          <w:sz w:val="18"/>
          <w:szCs w:val="18"/>
        </w:rPr>
        <w:t xml:space="preserve"> SUZDRŽAN:0</w:t>
      </w:r>
    </w:p>
    <w:p w14:paraId="0A6499FD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 w:val="0"/>
          <w:sz w:val="18"/>
          <w:szCs w:val="18"/>
        </w:rPr>
      </w:pPr>
      <w:r>
        <w:rPr>
          <w:rFonts w:hint="default" w:ascii="Tahoma" w:hAnsi="Tahoma" w:cs="Tahoma" w:eastAsiaTheme="minorHAnsi"/>
          <w:b/>
          <w:bCs/>
          <w:kern w:val="0"/>
          <w:sz w:val="18"/>
          <w:szCs w:val="18"/>
          <w:lang w:val="hr-HR" w:eastAsia="en-US" w:bidi="ar-SA"/>
        </w:rPr>
        <w:t xml:space="preserve">Ad.10)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 w:val="0"/>
          <w:sz w:val="18"/>
          <w:szCs w:val="18"/>
        </w:rPr>
        <w:t>Odluka o odabiru najpovoljnije ponude za predmet nabave – Priprema projektne dokumentacije za EU projekte</w:t>
      </w:r>
    </w:p>
    <w:p w14:paraId="7AFC3CB1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 w:val="0"/>
          <w:sz w:val="18"/>
          <w:szCs w:val="18"/>
        </w:rPr>
      </w:pPr>
    </w:p>
    <w:p w14:paraId="39152E18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>Po provedenom postupku jednostavne nabave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za predmet nabave priprema projektne dokumentacije za EU projekte 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>po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>ziv je upućem prema tri poslovna subjekta.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 xml:space="preserve"> </w:t>
      </w:r>
    </w:p>
    <w:p w14:paraId="645F03BF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</w:p>
    <w:p w14:paraId="006597E2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Nakon pregleda i ocjene ponuda Povjerenstvo je predložilo donošenje odluke o odabiru ponude GRANULUM SALIS d.o.o. </w:t>
      </w:r>
    </w:p>
    <w:p w14:paraId="6B61A416">
      <w:pP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</w:p>
    <w:p w14:paraId="04F01A34">
      <w:pPr>
        <w:numPr>
          <w:ilvl w:val="0"/>
          <w:numId w:val="0"/>
        </w:numPr>
        <w:ind w:leftChars="0"/>
        <w:jc w:val="both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 xml:space="preserve">Članovi UV suglasni su za 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>donošenje odluke o odabiru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 xml:space="preserve"> ponude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 GRANULUM SALIS d.o.o. za Pripremu projektne dokumentacije za EU projekte.</w:t>
      </w:r>
    </w:p>
    <w:p w14:paraId="377DD3E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D2B596B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 xml:space="preserve"> 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PROTIV:0                              SUZDRŽAN:0</w:t>
      </w:r>
    </w:p>
    <w:p w14:paraId="5D116299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267ED143">
      <w:pPr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Ad.11) </w:t>
      </w:r>
      <w:r>
        <w:rPr>
          <w:rFonts w:hint="default" w:ascii="Tahoma" w:hAnsi="Tahoma" w:cs="Tahoma"/>
          <w:b/>
          <w:bCs/>
          <w:sz w:val="18"/>
          <w:szCs w:val="18"/>
        </w:rPr>
        <w:t xml:space="preserve">Odluka o odabiru najpovoljnije ponude za predmet nabave – Izrada makete </w:t>
      </w:r>
      <w:r>
        <w:rPr>
          <w:rFonts w:hint="default" w:ascii="Tahoma" w:hAnsi="Tahoma" w:eastAsia="Arial" w:cs="Tahoma"/>
          <w:b/>
          <w:bCs/>
          <w:sz w:val="18"/>
          <w:szCs w:val="18"/>
        </w:rPr>
        <w:t>Pterosaura</w:t>
      </w:r>
    </w:p>
    <w:p w14:paraId="1416786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26A9819B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>Po provedenom postupku jednostavne nabave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za predmet nabave izrade makete Pterosaura 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>po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ziv je upućem prema tri poslovna subjekta.  </w:t>
      </w:r>
    </w:p>
    <w:p w14:paraId="62FA9CC2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</w:p>
    <w:p w14:paraId="6EE98ED3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Nakon pregleda i ocjene ponuda Povjerenstvo je predložilo donošenje odluke o odabiru povoljnije ponude Ekipa kipara d.o.o.</w:t>
      </w:r>
    </w:p>
    <w:p w14:paraId="49280FAD">
      <w:pP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</w:pPr>
    </w:p>
    <w:p w14:paraId="29D530DA">
      <w:pPr>
        <w:numPr>
          <w:ilvl w:val="0"/>
          <w:numId w:val="0"/>
        </w:numPr>
        <w:ind w:leftChars="0"/>
        <w:jc w:val="both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 xml:space="preserve">Članovi UV suglasni su za 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>donošenje odluke o odabiru</w:t>
      </w:r>
      <w:r>
        <w:rPr>
          <w:rFonts w:hint="default" w:ascii="Tahoma" w:hAnsi="Tahoma" w:cs="Tahoma" w:eastAsiaTheme="minorHAnsi"/>
          <w:kern w:val="0"/>
          <w:sz w:val="18"/>
          <w:szCs w:val="18"/>
          <w:lang w:eastAsia="en-US" w:bidi="ar-SA"/>
        </w:rPr>
        <w:t xml:space="preserve"> ponude</w:t>
      </w:r>
      <w:r>
        <w:rPr>
          <w:rFonts w:hint="default" w:ascii="Tahoma" w:hAnsi="Tahoma" w:cs="Tahoma" w:eastAsiaTheme="minorHAnsi"/>
          <w:kern w:val="0"/>
          <w:sz w:val="18"/>
          <w:szCs w:val="18"/>
          <w:lang w:val="hr-HR" w:eastAsia="en-US" w:bidi="ar-SA"/>
        </w:rPr>
        <w:t xml:space="preserve"> Ekipa kipara d.o.o. za predmet nabave Izrada makete Pterosaura.</w:t>
      </w:r>
    </w:p>
    <w:p w14:paraId="454285E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878DFB3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SUZDRŽAN:0</w:t>
      </w:r>
    </w:p>
    <w:p w14:paraId="6DED5BE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367F5F9">
      <w:pPr>
        <w:pStyle w:val="5"/>
        <w:numPr>
          <w:ilvl w:val="0"/>
          <w:numId w:val="0"/>
        </w:num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Ad.12)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 </w:t>
      </w:r>
      <w:r>
        <w:rPr>
          <w:rFonts w:hint="default" w:ascii="Tahoma" w:hAnsi="Tahoma" w:eastAsia="Arial" w:cs="Tahoma"/>
          <w:b/>
          <w:bCs/>
          <w:sz w:val="18"/>
          <w:szCs w:val="18"/>
        </w:rPr>
        <w:t>Plan zaštite od požara za 2025. godinu</w:t>
      </w:r>
    </w:p>
    <w:p w14:paraId="1A5C6E6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17E640CB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Temeljem članaka 8. Zakona o zaštiti od požara i članka 17. Pravilnika o planu zaštite od požara, Javna ustanova Kamenjak pristupila je izradi plana zaštite od požara. Planom se propisuje sustav uključivanja profesionalnih i dobrovoljnih vatrogasnih postrojbi, postupci kod dojave, uzbunjivanja i izlaska na intervenciju na zaštićenim područjima kojima upravlja Javna ustanova Kamenjak.</w:t>
      </w:r>
    </w:p>
    <w:p w14:paraId="3184F274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1E87A61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</w:rPr>
        <w:t>Članovi UV suglasni su za usvajanje Plana zaštite od požara za 202</w:t>
      </w:r>
      <w:r>
        <w:rPr>
          <w:rFonts w:hint="default" w:ascii="Tahoma" w:hAnsi="Tahoma" w:cs="Tahoma"/>
          <w:sz w:val="18"/>
          <w:szCs w:val="18"/>
          <w:lang w:val="hr-HR"/>
        </w:rPr>
        <w:t>5</w:t>
      </w:r>
      <w:r>
        <w:rPr>
          <w:rFonts w:hint="default" w:ascii="Tahoma" w:hAnsi="Tahoma" w:cs="Tahoma"/>
          <w:sz w:val="18"/>
          <w:szCs w:val="18"/>
        </w:rPr>
        <w:t>. godinu</w:t>
      </w:r>
      <w:r>
        <w:rPr>
          <w:rFonts w:hint="default" w:ascii="Tahoma" w:hAnsi="Tahoma" w:cs="Tahoma"/>
          <w:sz w:val="18"/>
          <w:szCs w:val="18"/>
          <w:lang w:val="hr-HR"/>
        </w:rPr>
        <w:t>.</w:t>
      </w:r>
    </w:p>
    <w:p w14:paraId="60B8237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</w:p>
    <w:p w14:paraId="36C00FAD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SUZDRŽAN:0</w:t>
      </w:r>
    </w:p>
    <w:p w14:paraId="3F0DF3D0">
      <w:pPr>
        <w:rPr>
          <w:rFonts w:hint="default" w:ascii="Tahoma" w:hAnsi="Tahoma" w:cs="Tahoma"/>
          <w:b/>
          <w:bCs/>
          <w:sz w:val="18"/>
          <w:szCs w:val="18"/>
        </w:rPr>
      </w:pPr>
    </w:p>
    <w:p w14:paraId="2D611BC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8C35F4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Ad.13)  </w:t>
      </w:r>
      <w:r>
        <w:rPr>
          <w:rFonts w:hint="default" w:ascii="Tahoma" w:hAnsi="Tahoma" w:cs="Tahoma"/>
          <w:b/>
          <w:bCs/>
          <w:sz w:val="18"/>
          <w:szCs w:val="18"/>
        </w:rPr>
        <w:t>Pravilnik o provođenju preventivno uzgojnih mjera i posebnih mjera zaštit</w:t>
      </w:r>
      <w:r>
        <w:rPr>
          <w:rFonts w:hint="default" w:ascii="Tahoma" w:hAnsi="Tahoma" w:cs="Tahoma"/>
          <w:sz w:val="18"/>
          <w:szCs w:val="18"/>
        </w:rPr>
        <w:t>e</w:t>
      </w:r>
    </w:p>
    <w:p w14:paraId="648F5C0B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6C6803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Na temelju odredbe članka 20.Pravilnika o zaštiti šuma od požara, JU Kamenjak dužna je za zaštićena područja Općine Medulin kojima upravlja, planirati i provoditi prevetivno uzgojne radove i druge mjere zaštite od požara.</w:t>
      </w:r>
    </w:p>
    <w:p w14:paraId="11B27F4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Pravilnik o provođenju prevetivno uzgojnih mjera i posebnih mjera zaštite kao i Plan zaštite od požara, donose se uobičajeno svake godine za tekuću godinu.</w:t>
      </w:r>
    </w:p>
    <w:p w14:paraId="70B1DCF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064B0C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Članovi UV suglasni su za usvajanje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Pravilnik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a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 xml:space="preserve"> o provođenju preventivno uzgojnih mjera i posebnih mjera zaštite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za 2025. godinu.</w:t>
      </w:r>
    </w:p>
    <w:p w14:paraId="4915900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FCD06F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65DA9B49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1F5A441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B7C535B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388DCC2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F66E0F9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14)  </w:t>
      </w:r>
      <w:r>
        <w:rPr>
          <w:rFonts w:hint="default" w:ascii="Tahoma" w:hAnsi="Tahoma" w:cs="Tahoma"/>
          <w:b/>
          <w:bCs/>
          <w:sz w:val="18"/>
          <w:szCs w:val="18"/>
        </w:rPr>
        <w:t>Cjenik usluga Javne ustanove Kamenjak za 2025. godinu</w:t>
      </w:r>
    </w:p>
    <w:p w14:paraId="59D6AD06">
      <w:pPr>
        <w:spacing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15D6EDF9">
      <w:pPr>
        <w:spacing w:line="240" w:lineRule="auto"/>
        <w:jc w:val="both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predlažu konačnu odluku donijeti idući put.</w:t>
      </w:r>
    </w:p>
    <w:p w14:paraId="4C91B1BE">
      <w:pPr>
        <w:spacing w:line="240" w:lineRule="auto"/>
        <w:jc w:val="center"/>
        <w:rPr>
          <w:rFonts w:hint="default" w:ascii="Tahoma" w:hAnsi="Tahoma" w:cs="Tahoma"/>
          <w:b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5B1BF2F4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 </w:t>
      </w:r>
    </w:p>
    <w:p w14:paraId="4963FFEE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15) </w:t>
      </w:r>
      <w:r>
        <w:rPr>
          <w:rFonts w:hint="default" w:ascii="Tahoma" w:hAnsi="Tahoma" w:cs="Tahoma"/>
          <w:b/>
          <w:bCs/>
          <w:sz w:val="18"/>
          <w:szCs w:val="18"/>
        </w:rPr>
        <w:t>Ponuda za održavanje svih servera</w:t>
      </w:r>
    </w:p>
    <w:p w14:paraId="5C2BA88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6C1C004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Ravantelj  upoznaje vijeće, kako su zatražene ponude za održavanje svih servera </w:t>
      </w:r>
    </w:p>
    <w:p w14:paraId="36EDE7B6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Smatra da je bitno da jedna firma objedini i vodi računa o nadzoru, održavanju opreme, te intervenira po potrebi.</w:t>
      </w:r>
    </w:p>
    <w:p w14:paraId="742FF307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TEHNOLINE TELEKOM do.o. Bože Gumbaca 49, Pula, OIB:62579761244 dostavili su tri ponude za održavanje tri servera. </w:t>
      </w:r>
    </w:p>
    <w:p w14:paraId="60A46238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51C37EE8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vijeća suglasni su za prihvaćanje ponuda.</w:t>
      </w:r>
    </w:p>
    <w:p w14:paraId="0FF2BF6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31A936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27F70C6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57C98B4">
      <w:pPr>
        <w:pStyle w:val="5"/>
        <w:numPr>
          <w:ilvl w:val="0"/>
          <w:numId w:val="0"/>
        </w:numPr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16)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Izrada idejnog prijedlog i postavljanje unificiranih ograda uz staze i područje klifova i špilja</w:t>
      </w:r>
    </w:p>
    <w:p w14:paraId="23790117">
      <w:pPr>
        <w:pStyle w:val="5"/>
        <w:numPr>
          <w:ilvl w:val="0"/>
          <w:numId w:val="0"/>
        </w:numPr>
        <w:ind w:left="480" w:leftChars="0"/>
        <w:rPr>
          <w:rFonts w:hint="default" w:ascii="Tahoma" w:hAnsi="Tahoma" w:eastAsia="Times New Roman" w:cs="Tahoma"/>
          <w:sz w:val="18"/>
          <w:szCs w:val="18"/>
          <w:lang w:val="hr-HR"/>
        </w:rPr>
      </w:pPr>
    </w:p>
    <w:p w14:paraId="11745F4E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U svrhu održavanja i zaštite  upućen je poziv na dostavu ponudea za izradu idejnog prijedloga i postavljanje ograde uz staze i područje klifova i špilja. </w:t>
      </w:r>
    </w:p>
    <w:p w14:paraId="63689D19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PULS Events jd.o.o. Jadreški 31,OIB:14496596289, dostavio je ponudu sa cijenom u visini  9.210,00€ bez PDV-a.</w:t>
      </w:r>
    </w:p>
    <w:p w14:paraId="7B1C237B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E.7 d.o.o. Sjeverna ulica 5, Buzet, OIB:52275949031 dostavio je ponudu sa cijenom u visini 11.132,00€ bez PDV-a.</w:t>
      </w:r>
    </w:p>
    <w:p w14:paraId="7A53ED7A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683D0346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Prihvaća se povoljnija ponuda PULS Events j.d.o.o.</w:t>
      </w:r>
    </w:p>
    <w:p w14:paraId="6B552A6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1EF3D4E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sz w:val="18"/>
          <w:szCs w:val="18"/>
        </w:rPr>
        <w:t>ZA: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2678F09B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9EFF807">
      <w:pPr>
        <w:widowControl/>
        <w:spacing w:line="252" w:lineRule="auto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17)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Nastavka projekta Očuvanje plemenite periske u Jadranu – postavljanje kolektora</w:t>
      </w:r>
    </w:p>
    <w:p w14:paraId="399FC091">
      <w:pPr>
        <w:widowControl/>
        <w:spacing w:line="252" w:lineRule="auto"/>
        <w:rPr>
          <w:rFonts w:hint="default" w:ascii="Tahoma" w:hAnsi="Tahoma" w:cs="Tahoma"/>
          <w:b/>
          <w:bCs/>
          <w:sz w:val="18"/>
          <w:szCs w:val="18"/>
        </w:rPr>
      </w:pPr>
    </w:p>
    <w:p w14:paraId="657799C3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Društvo istraživača mora-20000 milja Put Bokanjca 26A, Zadar, OIB:05227327992 dostavilo je ponudu za postavljanje, te pregled kolektora za sakupljanje ličinki školjkaša plemenita periska.Ponuda uključuje pripremu, postavaljanje, sidrenje i naknadni pregled najmanje 12 kolektora za mlađ plemenite periske.  </w:t>
      </w:r>
    </w:p>
    <w:p w14:paraId="1EEA6A2E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Ukupan iznos ponude 3.200,00€.</w:t>
      </w:r>
    </w:p>
    <w:p w14:paraId="2BAFABAA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6089740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Jednoglasno usvojeno.</w:t>
      </w:r>
    </w:p>
    <w:p w14:paraId="6A73E2C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</w:rPr>
      </w:pPr>
    </w:p>
    <w:p w14:paraId="348FD17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Z</w:t>
      </w:r>
      <w:r>
        <w:rPr>
          <w:rFonts w:hint="default" w:ascii="Tahoma" w:hAnsi="Tahoma" w:cs="Tahoma"/>
          <w:sz w:val="18"/>
          <w:szCs w:val="18"/>
        </w:rPr>
        <w:t>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5A7F01BB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43D9D73">
      <w:pPr>
        <w:widowControl/>
        <w:spacing w:line="252" w:lineRule="auto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Ad. 18) 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Ponude za mjerač kemijskih parametara mora</w:t>
      </w:r>
    </w:p>
    <w:p w14:paraId="2A016467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1D262E44">
      <w:pPr>
        <w:spacing w:line="240" w:lineRule="auto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Zatražene su ponude za aparat za mjerenje analize mora, kojim bi na Šćuzi vršili mjerenje  parametara mora, kao što su zagađenja, kisik, salinitet, atmosferski tlak i temperaturu.Odredile bi se točke mjerenja koje bi pratili.</w:t>
      </w:r>
    </w:p>
    <w:p w14:paraId="75DB2702">
      <w:pPr>
        <w:spacing w:line="240" w:lineRule="auto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HANNA INSTRUMENTS d.o.o. Jure Kaštelana 19, Zagreb OIB:57503101510 dostavili su ponude sa cijenom 2.067,00€ i 1.624,00€ bez PDV-a za mjerače različitih specifikacija.</w:t>
      </w:r>
    </w:p>
    <w:p w14:paraId="4E1278BC">
      <w:pPr>
        <w:spacing w:line="240" w:lineRule="auto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Treći upit za digitalni mjerač kvalitete vode upućen je putem on line shopa Vode.hr.</w:t>
      </w:r>
    </w:p>
    <w:p w14:paraId="0EE14491">
      <w:pPr>
        <w:spacing w:line="240" w:lineRule="auto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1D23D494">
      <w:pPr>
        <w:spacing w:line="240" w:lineRule="auto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Vijeće glasa za multiparametarski mjerač</w:t>
      </w:r>
      <w:bookmarkStart w:id="2" w:name="_GoBack"/>
      <w:bookmarkEnd w:id="2"/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- HANNA INSTRUMENTS d.o.o. 2,067,00 €.</w:t>
      </w:r>
    </w:p>
    <w:p w14:paraId="5EE20536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</w:p>
    <w:p w14:paraId="7C341C1D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Z</w:t>
      </w:r>
      <w:r>
        <w:rPr>
          <w:rFonts w:hint="default" w:ascii="Tahoma" w:hAnsi="Tahoma" w:cs="Tahoma"/>
          <w:sz w:val="18"/>
          <w:szCs w:val="18"/>
        </w:rPr>
        <w:t>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6B4B5873">
      <w:pPr>
        <w:spacing w:line="240" w:lineRule="auto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2479C01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4759EE3B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612E0BA5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097114B7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cs="Tahoma"/>
          <w:b/>
          <w:bCs/>
          <w:sz w:val="18"/>
          <w:szCs w:val="18"/>
          <w:lang w:val="hr-HR"/>
        </w:rPr>
      </w:pPr>
    </w:p>
    <w:p w14:paraId="25EA5183">
      <w:pPr>
        <w:pStyle w:val="5"/>
        <w:numPr>
          <w:ilvl w:val="0"/>
          <w:numId w:val="0"/>
        </w:numPr>
        <w:spacing w:after="0" w:line="240" w:lineRule="auto"/>
        <w:contextualSpacing w:val="0"/>
        <w:rPr>
          <w:rFonts w:hint="default" w:ascii="Tahoma" w:hAnsi="Tahoma" w:eastAsia="Times New Roman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 19)</w:t>
      </w:r>
      <w:r>
        <w:rPr>
          <w:rFonts w:hint="default" w:ascii="Tahoma" w:hAnsi="Tahoma" w:eastAsia="Times New Roman" w:cs="Tahoma"/>
          <w:b/>
          <w:bCs/>
          <w:sz w:val="18"/>
          <w:szCs w:val="18"/>
        </w:rPr>
        <w:t>Donošenje Odluke o usvajanju izvješća o ostvarivanju plana upravljanja i godišnjeg programa zaštite, održavanja, očuvanja, promicanja i korištenja zaštićenih područja i ekološke mreže na području općine Medulin</w:t>
      </w:r>
    </w:p>
    <w:p w14:paraId="1E69DD15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 xml:space="preserve"> </w:t>
      </w:r>
    </w:p>
    <w:p w14:paraId="2197195A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6D37CD4A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jednoglasno donose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>Odluk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u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 xml:space="preserve"> o usvajanju izvješća o ostvarivanju plana upravljanja i godišnjeg programa zaštite, održavanja, očuvanja, promicanja i korištenja zaštićenih područja i ekološke mreže na području općine Medulin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.</w:t>
      </w:r>
    </w:p>
    <w:p w14:paraId="13843210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</w:p>
    <w:p w14:paraId="0A3ED879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Z</w:t>
      </w:r>
      <w:r>
        <w:rPr>
          <w:rFonts w:hint="default" w:ascii="Tahoma" w:hAnsi="Tahoma" w:cs="Tahoma"/>
          <w:sz w:val="18"/>
          <w:szCs w:val="18"/>
        </w:rPr>
        <w:t>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10050331">
      <w:pPr>
        <w:rPr>
          <w:rFonts w:hint="default" w:ascii="Tahoma" w:hAnsi="Tahoma" w:cs="Tahoma"/>
          <w:sz w:val="18"/>
          <w:szCs w:val="18"/>
        </w:rPr>
      </w:pPr>
    </w:p>
    <w:p w14:paraId="7817DB8E">
      <w:pPr>
        <w:rPr>
          <w:rFonts w:hint="default" w:ascii="Tahoma" w:hAnsi="Tahoma" w:cs="Tahoma"/>
          <w:sz w:val="18"/>
          <w:szCs w:val="18"/>
        </w:rPr>
      </w:pPr>
    </w:p>
    <w:p w14:paraId="1F5051F1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b/>
          <w:bCs/>
          <w:sz w:val="18"/>
          <w:szCs w:val="18"/>
          <w:lang w:val="hr-HR"/>
        </w:rPr>
        <w:t>Ad. 20) Razno</w:t>
      </w:r>
    </w:p>
    <w:p w14:paraId="16545DC8">
      <w:pPr>
        <w:rPr>
          <w:rFonts w:hint="default" w:ascii="Tahoma" w:hAnsi="Tahoma" w:cs="Tahoma"/>
          <w:sz w:val="18"/>
          <w:szCs w:val="18"/>
        </w:rPr>
      </w:pPr>
    </w:p>
    <w:p w14:paraId="54CF8D8B">
      <w:pPr>
        <w:rPr>
          <w:rFonts w:hint="default" w:ascii="Tahoma" w:hAnsi="Tahoma" w:cs="Tahoma"/>
          <w:sz w:val="18"/>
          <w:szCs w:val="18"/>
        </w:rPr>
      </w:pPr>
    </w:p>
    <w:p w14:paraId="42A2269D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Za potrebe projekta HUMANITA, kao projektni zadatak potrebno izraditi kreativni video koji uključuje elemente obrađene projektom uz prikaz provedenih aktivnosti na području Donjeg Kamenjaka.</w:t>
      </w:r>
    </w:p>
    <w:p w14:paraId="4EEFCB98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76922A06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Ponudu je dostavio MEDVID produkcija d.o.o. Valturska 33, Pula, OIB:21111827107 na ukupno 3.000,00€ bez PDV-a.</w:t>
      </w:r>
    </w:p>
    <w:p w14:paraId="42125FA4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FLIP CLIP obrt za video produkciju, Valturska 32, Pula, OIB:61454609122, ponudio je cijenu 2.970,00 € bez PDV-a.</w:t>
      </w:r>
    </w:p>
    <w:p w14:paraId="025DF3E1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BOJE ZEMLJE Obrt, Loborika 37, Loborika, OIB:16157229136, dostavio je ponudu u visini 4.000,00 € bez PDV-a i Adria Visio d.o.o. Kaštanjer 34, Pula, OIB:46791456602, dostavi je ponudu sa cijenom 4.000,00€ bez PDV-a.</w:t>
      </w:r>
    </w:p>
    <w:p w14:paraId="497E52AC">
      <w:pPr>
        <w:rPr>
          <w:rFonts w:hint="default" w:ascii="Tahoma" w:hAnsi="Tahoma" w:cs="Tahoma"/>
          <w:sz w:val="18"/>
          <w:szCs w:val="18"/>
          <w:lang w:val="hr-HR"/>
        </w:rPr>
      </w:pPr>
    </w:p>
    <w:p w14:paraId="5D0E8301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Članovi UV suglasni su za prihvaćanje ponude MEDVID produkcija d.o.o. obzirom da je detaljnija i potpunija.</w:t>
      </w:r>
    </w:p>
    <w:p w14:paraId="3094B5B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sz w:val="18"/>
          <w:szCs w:val="18"/>
          <w:lang w:val="hr-HR"/>
        </w:rPr>
      </w:pPr>
    </w:p>
    <w:p w14:paraId="6A1F47C3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Z</w:t>
      </w:r>
      <w:r>
        <w:rPr>
          <w:rFonts w:hint="default" w:ascii="Tahoma" w:hAnsi="Tahoma" w:cs="Tahoma"/>
          <w:sz w:val="18"/>
          <w:szCs w:val="18"/>
        </w:rPr>
        <w:t>A:</w:t>
      </w:r>
      <w:r>
        <w:rPr>
          <w:rFonts w:hint="default" w:ascii="Tahoma" w:hAnsi="Tahoma" w:cs="Tahoma"/>
          <w:sz w:val="18"/>
          <w:szCs w:val="18"/>
          <w:lang w:val="hr-HR"/>
        </w:rPr>
        <w:t>3</w:t>
      </w:r>
      <w:r>
        <w:rPr>
          <w:rFonts w:hint="default" w:ascii="Tahoma" w:hAnsi="Tahoma" w:cs="Tahoma"/>
          <w:sz w:val="18"/>
          <w:szCs w:val="18"/>
        </w:rPr>
        <w:t xml:space="preserve">                   PROTIV:0                              SUZDRŽAN:</w:t>
      </w:r>
      <w:r>
        <w:rPr>
          <w:rFonts w:hint="default" w:ascii="Tahoma" w:hAnsi="Tahoma" w:cs="Tahoma"/>
          <w:sz w:val="18"/>
          <w:szCs w:val="18"/>
          <w:lang w:val="hr-HR"/>
        </w:rPr>
        <w:t>0</w:t>
      </w:r>
    </w:p>
    <w:p w14:paraId="1819FB69">
      <w:pPr>
        <w:rPr>
          <w:rFonts w:hint="default" w:ascii="Tahoma" w:hAnsi="Tahoma" w:cs="Tahoma"/>
          <w:sz w:val="18"/>
          <w:szCs w:val="18"/>
        </w:rPr>
      </w:pPr>
    </w:p>
    <w:p w14:paraId="39DFD220">
      <w:pPr>
        <w:rPr>
          <w:rFonts w:hint="default" w:ascii="Tahoma" w:hAnsi="Tahoma" w:cs="Tahoma"/>
          <w:sz w:val="18"/>
          <w:szCs w:val="18"/>
        </w:rPr>
      </w:pPr>
    </w:p>
    <w:p w14:paraId="257D10AD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Ravnatelj daje na znanje sudjelovanje  JU Kamenjak u izradi Plana upravljanja kulturnom baštinom Općine Medulin. </w:t>
      </w:r>
    </w:p>
    <w:p w14:paraId="707B6A94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647777D5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Gospođu Vesnu Kovačević Fras zanima da li postoji studija izdrživosti područja Donjeg Kamenjaka i koliko motornih vozila područje može podnijeti tijekom sezone,a da staništa ne budu oštećena?</w:t>
      </w:r>
    </w:p>
    <w:p w14:paraId="092ABB18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6E6387A9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Stručna voditeljica odgovara, kako je na web stranci objavljena studija  iz 2017. godine, tj. prostorni pokazatelji nosivog kapaciteta, kao i studij nosivog kapaciteta sa ucrtanim parkinzima i analizama. Prema prostornom planu iz 2009. kapacitet  je 1668  vozila prema ucrtanim parkirnim mjestima koji se može istovremeno podnijeti.Prema tom prostornom planu nisu svi parkinzi otvoreni Naknadno su otvoreni i drugi manji parkinzi..Tražila se izmjena i dopuna prostornog plana od Istarske županije, ali su upućeni da se uklope u izmjenu prostornog plana Općine Medulin koji je u radu.</w:t>
      </w:r>
    </w:p>
    <w:p w14:paraId="56DF0808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>Što se tiče staništa, odrađen je monitoring gujavica da se vidi utjecaj plastike, kao i monitoring teških metala, gdje se ne vide velika odstupanjna., ali se svakako ide u smjeru smanjenja broja vozila na području.</w:t>
      </w:r>
    </w:p>
    <w:p w14:paraId="2530DE06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0DAF830B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Nadalje, gosp.Vesnu Kovačević Fras zanima prosjek vozila u prošloj godini?</w:t>
      </w:r>
    </w:p>
    <w:p w14:paraId="12FFE8AF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545195E2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Ravnatelj odgovara da je u prošloj godini zabilježen prosjek  2000 ulaza dnevno, što ne znači istovremeno.</w:t>
      </w:r>
    </w:p>
    <w:p w14:paraId="007E1A69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337E8DA2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Gosp. Vesnu Kovačević Fras zanima koji bi bio optimalan broj ulaska prema sadašnjimi studijama i saznanjima za  zaštitu prirode.</w:t>
      </w:r>
    </w:p>
    <w:p w14:paraId="401A7A8E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4EAF8FEB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Ravnatelj i vijeće predlažu napraviti novu studiju, a isto tako se puno trudi doći do rješenja, uz napomenu da se ovisi o izmjenama prostornog plana.</w:t>
      </w:r>
    </w:p>
    <w:p w14:paraId="5F3A423D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58430F10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Gosp.Vesna Kovačević Fras smatra da je jedini parametar rješenja cijena i predlaže angažirati ljude koji bi mogli dati najbolje rješenje i razmotriti sve aspekte za rješavanje problematike i uređenje  prometa na Kamenjaku.</w:t>
      </w:r>
    </w:p>
    <w:p w14:paraId="335CFAA2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7603F2F2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Ravnatelj iznosi činjenicu, kako na području ima jako puno dionika i svaki ima određeno upravljanje.</w:t>
      </w:r>
    </w:p>
    <w:p w14:paraId="1842A121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25BF6A45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Predsjednik  navodi da je svakako cilj, glavnu prometnicu dovesti u red, u čemu trenutno koči prostorni plan.</w:t>
      </w:r>
    </w:p>
    <w:p w14:paraId="230C6947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455D354E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Gosp. Vesna Kovačević Fras zaključuje da je politika ustanove zaštita prirode i da treba ići u tom smjeru.</w:t>
      </w:r>
    </w:p>
    <w:p w14:paraId="11F1D66B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11C3E82F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Rasprava završava.</w:t>
      </w:r>
    </w:p>
    <w:p w14:paraId="0A73F9E5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56929266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Sjednica UV zaključena u 16:36 sati.</w:t>
      </w:r>
    </w:p>
    <w:p w14:paraId="384413FA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</w:t>
      </w:r>
    </w:p>
    <w:p w14:paraId="0271391C">
      <w:pP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2862187D">
      <w:pPr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 </w:t>
      </w:r>
    </w:p>
    <w:p w14:paraId="05D1D874">
      <w:pPr>
        <w:rPr>
          <w:rFonts w:hint="default" w:ascii="Tahoma" w:hAnsi="Tahoma" w:cs="Tahoma"/>
          <w:sz w:val="18"/>
          <w:szCs w:val="18"/>
          <w:lang w:val="hr-HR"/>
        </w:rPr>
      </w:pPr>
    </w:p>
    <w:p w14:paraId="3065F8E9">
      <w:pPr>
        <w:rPr>
          <w:rFonts w:hint="default" w:ascii="Tahoma" w:hAnsi="Tahoma" w:cs="Tahoma"/>
          <w:sz w:val="18"/>
          <w:szCs w:val="18"/>
          <w:lang w:val="hr-HR"/>
        </w:rPr>
      </w:pPr>
    </w:p>
    <w:p w14:paraId="227858C3">
      <w:pPr>
        <w:rPr>
          <w:rFonts w:hint="default" w:ascii="Tahoma" w:hAnsi="Tahoma" w:cs="Tahoma"/>
          <w:sz w:val="18"/>
          <w:szCs w:val="18"/>
          <w:lang w:val="hr-HR"/>
        </w:rPr>
      </w:pPr>
    </w:p>
    <w:p w14:paraId="2BA8AFDF">
      <w:pPr>
        <w:rPr>
          <w:rFonts w:hint="default" w:ascii="Tahoma" w:hAnsi="Tahoma" w:cs="Tahoma"/>
          <w:sz w:val="18"/>
          <w:szCs w:val="18"/>
          <w:lang w:val="hr-HR"/>
        </w:rPr>
      </w:pPr>
    </w:p>
    <w:p w14:paraId="0E412CA8">
      <w:pPr>
        <w:rPr>
          <w:rFonts w:hint="default" w:ascii="Tahoma" w:hAnsi="Tahoma" w:cs="Tahoma"/>
          <w:sz w:val="18"/>
          <w:szCs w:val="18"/>
        </w:rPr>
      </w:pPr>
      <w:r>
        <w:rPr>
          <w:rFonts w:hint="default" w:ascii="Tahoma" w:hAnsi="Tahoma" w:cs="Tahoma"/>
          <w:sz w:val="18"/>
          <w:szCs w:val="18"/>
        </w:rPr>
        <w:t xml:space="preserve">Zapisnik vodila:                                                                                  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</w:t>
      </w:r>
      <w:r>
        <w:rPr>
          <w:rFonts w:hint="default" w:ascii="Tahoma" w:hAnsi="Tahoma" w:cs="Tahoma"/>
          <w:sz w:val="18"/>
          <w:szCs w:val="18"/>
        </w:rPr>
        <w:t xml:space="preserve">  Predsjednik Upravnog vijeća:</w:t>
      </w:r>
    </w:p>
    <w:p w14:paraId="1C0DB369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  <w:r>
        <w:rPr>
          <w:rFonts w:hint="default" w:ascii="Tahoma" w:hAnsi="Tahoma" w:cs="Tahoma"/>
          <w:sz w:val="18"/>
          <w:szCs w:val="18"/>
          <w:lang w:val="hr-HR"/>
        </w:rPr>
        <w:t xml:space="preserve">Patricija Skoko </w:t>
      </w:r>
      <w:r>
        <w:rPr>
          <w:rFonts w:hint="default" w:ascii="Tahoma" w:hAnsi="Tahoma" w:cs="Tahoma"/>
          <w:sz w:val="18"/>
          <w:szCs w:val="18"/>
        </w:rPr>
        <w:t xml:space="preserve"> </w:t>
      </w:r>
      <w:r>
        <w:rPr>
          <w:rFonts w:hint="default" w:ascii="Tahoma" w:hAnsi="Tahoma" w:cs="Tahoma"/>
          <w:sz w:val="18"/>
          <w:szCs w:val="18"/>
          <w:lang w:val="hr-HR"/>
        </w:rPr>
        <w:t xml:space="preserve">                                                                                                             Elvis Počerek</w:t>
      </w:r>
    </w:p>
    <w:p w14:paraId="4A1C7536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3EBB505A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09A7AF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0933B2B2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55799DAF">
      <w:pPr>
        <w:widowControl/>
        <w:spacing w:line="252" w:lineRule="auto"/>
        <w:rPr>
          <w:rFonts w:hint="default" w:ascii="Tahoma" w:hAnsi="Tahoma" w:cs="Tahoma"/>
          <w:sz w:val="18"/>
          <w:szCs w:val="18"/>
        </w:rPr>
      </w:pPr>
    </w:p>
    <w:p w14:paraId="2677E650">
      <w:pPr>
        <w:widowControl/>
        <w:spacing w:line="252" w:lineRule="auto"/>
        <w:rPr>
          <w:rFonts w:hint="default" w:ascii="Tahoma" w:hAnsi="Tahoma" w:cs="Tahoma"/>
          <w:sz w:val="18"/>
          <w:szCs w:val="18"/>
          <w:lang w:val="hr-HR"/>
        </w:rPr>
      </w:pPr>
    </w:p>
    <w:p w14:paraId="3C2BC879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2CCD78C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F0D8ED5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D43C38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C6BF757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2CA1396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C93B11A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0862D7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7012327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773B61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C46C54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C759E9F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F89E6FD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DBA0F4C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66FBA33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CF5C55D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6006584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5E41F49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C2A33CA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1A13BC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39C5850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014C84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670AAB20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13DFCA7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03C7E95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9390254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C50C053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0CE526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F350AE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F8ED961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1EEBF77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060482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45BBD85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2DB120C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7C7868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5AB3529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7009AA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EB8A43E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4010EC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7E13931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88DF6C9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9076062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8908130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3E2E77C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57FAA1ED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51B561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A03F2FD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17B0C1D3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41B0693F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AFA279D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908D0FC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0D8DE8E5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7B0FC58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FA6B53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7B387151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23FF59CB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1FA8F17"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180" w:firstLineChars="100"/>
        <w:jc w:val="left"/>
        <w:rPr>
          <w:rFonts w:hint="default" w:ascii="Tahoma" w:hAnsi="Tahoma" w:cs="Tahoma"/>
          <w:b/>
          <w:bCs/>
          <w:sz w:val="18"/>
          <w:szCs w:val="18"/>
        </w:rPr>
      </w:pP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SAŽETAK DONESENIH ODLUKA I NALOŽENIH RADNJI S ROKOVIMA IZVRŠENJA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  <w:t xml:space="preserve"> </w:t>
      </w:r>
      <w:r>
        <w:rPr>
          <w:rFonts w:hint="default" w:ascii="Tahoma" w:hAnsi="Tahoma" w:eastAsia="Calibri" w:cs="Tahoma"/>
          <w:b/>
          <w:bCs/>
          <w:kern w:val="2"/>
          <w:sz w:val="18"/>
          <w:szCs w:val="18"/>
          <w:lang w:eastAsia="zh-CN" w:bidi="ar"/>
        </w:rPr>
        <w:t xml:space="preserve"> </w:t>
      </w:r>
    </w:p>
    <w:p w14:paraId="3C92C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eastAsia="Calibri" w:cs="Tahoma"/>
          <w:b/>
          <w:bCs/>
          <w:kern w:val="2"/>
          <w:sz w:val="18"/>
          <w:szCs w:val="18"/>
          <w:lang w:val="hr-HR" w:eastAsia="zh-CN" w:bidi="ar"/>
        </w:rPr>
      </w:pPr>
    </w:p>
    <w:p w14:paraId="438555D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1097DF5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5864E76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479814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potvrdi računa- USVOJENO</w:t>
      </w:r>
    </w:p>
    <w:p w14:paraId="574A888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 w:eastAsia="zh-CN"/>
        </w:rPr>
      </w:pPr>
    </w:p>
    <w:p w14:paraId="74F93771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o prihvaćanju ponude za sistematski pregled radnika  -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POLIKLINIKA SALUS d.o.o. Pula, Stiglicheva 31, OIB:55616743293-USVOJENO</w:t>
      </w:r>
    </w:p>
    <w:p w14:paraId="3E2E6ADA">
      <w:pPr>
        <w:jc w:val="both"/>
        <w:rPr>
          <w:rFonts w:hint="default" w:ascii="Arial" w:hAnsi="Arial" w:cs="Arial"/>
          <w:b/>
          <w:bCs/>
          <w:sz w:val="16"/>
          <w:szCs w:val="16"/>
          <w:lang w:val="hr-HR"/>
        </w:rPr>
      </w:pPr>
    </w:p>
    <w:p w14:paraId="3575D717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 xml:space="preserve">-Odluka o prihvaćanju ponude za nabavu užadi za potrebe mostića na Šćuzi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TKV d.o.o. Zadar, Gaženička cesta 24, OIB:44807850185 - USVOJENO</w:t>
      </w:r>
    </w:p>
    <w:p w14:paraId="548220F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</w:pPr>
    </w:p>
    <w:p w14:paraId="4CC99D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-Odluka kojom se daje suglasnost Ravnatelju za potpisivanje Ugovora o poslovno-tehničkoj suradnji sa DVD Medulin-USVOJENO</w:t>
      </w:r>
    </w:p>
    <w:p w14:paraId="36178FB1">
      <w:pPr>
        <w:pStyle w:val="5"/>
        <w:numPr>
          <w:ilvl w:val="0"/>
          <w:numId w:val="0"/>
        </w:numPr>
        <w:spacing w:after="160" w:line="259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E8C109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 Odluka </w:t>
      </w:r>
      <w:r>
        <w:rPr>
          <w:rFonts w:hint="default" w:ascii="Tahoma" w:hAnsi="Tahoma" w:eastAsia="Calibri" w:cs="Tahoma"/>
          <w:b w:val="0"/>
          <w:bCs w:val="0"/>
          <w:kern w:val="2"/>
          <w:sz w:val="18"/>
          <w:szCs w:val="18"/>
          <w:lang w:val="hr-HR" w:eastAsia="zh-CN" w:bidi="ar"/>
        </w:rPr>
        <w:t>kojom se daje suglasnost Ravnatelju za potpisivanje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 Ugovora o poslovno-tehničkoj suradnji sa EKO MORE-USVOJENO</w:t>
      </w:r>
    </w:p>
    <w:p w14:paraId="009B2758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47A6E0B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kojom se daje suglasnost za raspisivanje natječaja za popunjavanje radnog mjesta Djelatnik naplate sezona 2025-USVOJENO</w:t>
      </w:r>
    </w:p>
    <w:p w14:paraId="3E3DC252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D74E376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Odluka kojom se daje suglasnost za raspisivanje natječaja za popunjavanje radnog mjesta Djelatnik na poslovima čišćenja 2025-USVOJENO</w:t>
      </w:r>
    </w:p>
    <w:p w14:paraId="78103B6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FFF67AB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kojom se daje suglasnost za raspisivanje natječaja za popunjavanje radnog mjesta Djelatnik noćnog nadzora sezona 2025-USVOJENO</w:t>
      </w:r>
    </w:p>
    <w:p w14:paraId="35A24235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4FB10B9F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-Odluka o odabiru ponude za predmet nabave -Priprema projektne dokumentacije za EU projekte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GRANULUM SALIS d.o.o. -USVOJENO</w:t>
      </w:r>
    </w:p>
    <w:p w14:paraId="0CD754A9">
      <w:pPr>
        <w:numPr>
          <w:ilvl w:val="0"/>
          <w:numId w:val="0"/>
        </w:numPr>
        <w:ind w:leftChars="0"/>
        <w:jc w:val="both"/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</w:pPr>
    </w:p>
    <w:p w14:paraId="1E0FD509">
      <w:pPr>
        <w:numPr>
          <w:ilvl w:val="0"/>
          <w:numId w:val="0"/>
        </w:numPr>
        <w:ind w:leftChars="0"/>
        <w:jc w:val="both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odabiru ponude za predmet nabave-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 xml:space="preserve"> Izrada makete Pterosaura.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 w:eastAsiaTheme="minorHAnsi"/>
          <w:b w:val="0"/>
          <w:bCs w:val="0"/>
          <w:kern w:val="0"/>
          <w:sz w:val="18"/>
          <w:szCs w:val="18"/>
          <w:lang w:val="hr-HR" w:eastAsia="en-US" w:bidi="ar-SA"/>
        </w:rPr>
        <w:t>Ekipa kipara d.o.o. -USVOJENO</w:t>
      </w:r>
    </w:p>
    <w:p w14:paraId="5A2FA78A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606A584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usvajanju Plana zaštite od požara za 2025.godinu-USVOJENO</w:t>
      </w:r>
    </w:p>
    <w:p w14:paraId="133DCDEF">
      <w:pPr>
        <w:pStyle w:val="5"/>
        <w:numPr>
          <w:ilvl w:val="0"/>
          <w:numId w:val="0"/>
        </w:numPr>
        <w:spacing w:after="0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05A2A187">
      <w:pPr>
        <w:pStyle w:val="5"/>
        <w:numPr>
          <w:ilvl w:val="0"/>
          <w:numId w:val="0"/>
        </w:num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o usvajanju 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>Pravilnik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a</w:t>
      </w:r>
      <w:r>
        <w:rPr>
          <w:rFonts w:hint="default" w:ascii="Tahoma" w:hAnsi="Tahoma" w:cs="Tahoma"/>
          <w:b w:val="0"/>
          <w:bCs w:val="0"/>
          <w:sz w:val="18"/>
          <w:szCs w:val="18"/>
        </w:rPr>
        <w:t xml:space="preserve"> o provođenju preventivno uzgojnih mjera i posebnih mjera zaštite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-USVOJENO</w:t>
      </w:r>
    </w:p>
    <w:p w14:paraId="2A5BF578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217ABF2E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 održavanje svih servera TEHNOLINE TELEKOM d.o.o.- USVOJENO</w:t>
      </w:r>
    </w:p>
    <w:p w14:paraId="790C67AA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67CCC337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izradu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 xml:space="preserve"> idejnog prijedlog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 xml:space="preserve"> i postavljanje unificiranih ograda uz staze i područje klifova i špilja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PULS Events jd.o.o. Jadreški 31,OIB:14496596289-USVOJENO</w:t>
      </w:r>
    </w:p>
    <w:p w14:paraId="0796E14D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306AABC9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nastavak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 xml:space="preserve"> projekta Očuvanje plemenite periske u Jadranu – postavljanje kolektora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-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Društvo istraživača mora-20000 milja Put Bokanjca 26A, Zadar, OIB:05227327992  - USVOJENO</w:t>
      </w:r>
    </w:p>
    <w:p w14:paraId="069CD561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</w:p>
    <w:p w14:paraId="74323F2E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>-Odluka o prihvaćanju ponude za nabavu mjerača kemijskih parametara mora HANNA INSTRUMENTS d.o.o.-USVOJENO</w:t>
      </w:r>
    </w:p>
    <w:p w14:paraId="41B4F3CC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6718C4BA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-Odluka 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</w:rPr>
        <w:t xml:space="preserve"> o usvajanju izvješća o ostvarivanju plana upravljanja i godišnjeg programa zaštite, održavanja, očuvanja, promicanja i korištenja zaštićenih područja i ekološke mreže na području općine Medulin</w:t>
      </w: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>-USVOJENO</w:t>
      </w:r>
    </w:p>
    <w:p w14:paraId="33FE4A38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444417DD">
      <w:pPr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  <w:t xml:space="preserve">-Odluka o prihvaćanju ponude za kreativni video o projektu HUMANITA </w:t>
      </w: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MEDVID produkcija d.o.o.-USVOJENO</w:t>
      </w:r>
    </w:p>
    <w:p w14:paraId="5D6DEBA6">
      <w:pPr>
        <w:rPr>
          <w:rFonts w:hint="default" w:ascii="Tahoma" w:hAnsi="Tahoma" w:eastAsia="Times New Roman" w:cs="Tahoma"/>
          <w:b w:val="0"/>
          <w:bCs w:val="0"/>
          <w:sz w:val="18"/>
          <w:szCs w:val="18"/>
          <w:lang w:val="hr-HR"/>
        </w:rPr>
      </w:pPr>
    </w:p>
    <w:p w14:paraId="0C0BFE21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3C00EEA0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2D62DEDA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0598CCEA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7C56379E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3BE2B3D6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55490017">
      <w:pPr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0D69FD51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  <w:lang w:val="hr-HR"/>
        </w:rPr>
      </w:pPr>
      <w:r>
        <w:rPr>
          <w:rFonts w:hint="default" w:ascii="Tahoma" w:hAnsi="Tahoma" w:cs="Tahoma"/>
          <w:b w:val="0"/>
          <w:bCs w:val="0"/>
          <w:sz w:val="18"/>
          <w:szCs w:val="18"/>
          <w:lang w:val="hr-HR"/>
        </w:rPr>
        <w:t xml:space="preserve"> </w:t>
      </w:r>
    </w:p>
    <w:p w14:paraId="2B88FDBE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229DB23D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74239353">
      <w:pPr>
        <w:widowControl/>
        <w:spacing w:line="252" w:lineRule="auto"/>
        <w:rPr>
          <w:rFonts w:hint="default" w:ascii="Tahoma" w:hAnsi="Tahoma" w:cs="Tahoma"/>
          <w:b w:val="0"/>
          <w:bCs w:val="0"/>
          <w:sz w:val="18"/>
          <w:szCs w:val="18"/>
        </w:rPr>
      </w:pPr>
    </w:p>
    <w:p w14:paraId="20D79D60">
      <w:pPr>
        <w:widowControl/>
        <w:spacing w:line="252" w:lineRule="auto"/>
        <w:rPr>
          <w:rFonts w:hint="default" w:ascii="Arial" w:hAnsi="Arial" w:cs="Arial"/>
          <w:sz w:val="16"/>
          <w:szCs w:val="16"/>
        </w:rPr>
      </w:pPr>
    </w:p>
    <w:p w14:paraId="30C67980">
      <w:pPr>
        <w:widowControl/>
        <w:spacing w:line="252" w:lineRule="auto"/>
        <w:rPr>
          <w:rFonts w:hint="default" w:ascii="Arial" w:hAnsi="Arial" w:cs="Arial"/>
          <w:sz w:val="16"/>
          <w:szCs w:val="16"/>
          <w:lang w:val="hr-HR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48B1ED"/>
    <w:multiLevelType w:val="singleLevel"/>
    <w:tmpl w:val="F548B1ED"/>
    <w:lvl w:ilvl="0" w:tentative="0">
      <w:start w:val="4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54D410CD"/>
    <w:multiLevelType w:val="multilevel"/>
    <w:tmpl w:val="54D410CD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14C3"/>
    <w:rsid w:val="000035E8"/>
    <w:rsid w:val="00010A08"/>
    <w:rsid w:val="00020DD1"/>
    <w:rsid w:val="000231A6"/>
    <w:rsid w:val="00025598"/>
    <w:rsid w:val="000265CE"/>
    <w:rsid w:val="000347DA"/>
    <w:rsid w:val="00041FC7"/>
    <w:rsid w:val="0004571B"/>
    <w:rsid w:val="00046A0A"/>
    <w:rsid w:val="00074E6D"/>
    <w:rsid w:val="00076854"/>
    <w:rsid w:val="000902AB"/>
    <w:rsid w:val="0009098C"/>
    <w:rsid w:val="00095EC2"/>
    <w:rsid w:val="000A1131"/>
    <w:rsid w:val="000B56D8"/>
    <w:rsid w:val="000D1B84"/>
    <w:rsid w:val="000D3433"/>
    <w:rsid w:val="000E71E4"/>
    <w:rsid w:val="000F1EC7"/>
    <w:rsid w:val="000F1FF6"/>
    <w:rsid w:val="000F20CE"/>
    <w:rsid w:val="000F21DC"/>
    <w:rsid w:val="000F3155"/>
    <w:rsid w:val="000F3A9A"/>
    <w:rsid w:val="000F4AD3"/>
    <w:rsid w:val="000F52AD"/>
    <w:rsid w:val="000F5E38"/>
    <w:rsid w:val="0010015B"/>
    <w:rsid w:val="001077AB"/>
    <w:rsid w:val="001117DE"/>
    <w:rsid w:val="00123DAA"/>
    <w:rsid w:val="00124F3C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1873"/>
    <w:rsid w:val="00186CBB"/>
    <w:rsid w:val="0019261A"/>
    <w:rsid w:val="00195F94"/>
    <w:rsid w:val="001971D6"/>
    <w:rsid w:val="001979FF"/>
    <w:rsid w:val="001A1E1A"/>
    <w:rsid w:val="001A42DC"/>
    <w:rsid w:val="001B45D2"/>
    <w:rsid w:val="001B540B"/>
    <w:rsid w:val="001B6E6D"/>
    <w:rsid w:val="001C50C2"/>
    <w:rsid w:val="001D3B9F"/>
    <w:rsid w:val="001D6B7A"/>
    <w:rsid w:val="001F57DB"/>
    <w:rsid w:val="00205457"/>
    <w:rsid w:val="00206635"/>
    <w:rsid w:val="00207853"/>
    <w:rsid w:val="00217187"/>
    <w:rsid w:val="002205B7"/>
    <w:rsid w:val="00227314"/>
    <w:rsid w:val="00232FDD"/>
    <w:rsid w:val="00236587"/>
    <w:rsid w:val="0024300C"/>
    <w:rsid w:val="00260B3B"/>
    <w:rsid w:val="0026776B"/>
    <w:rsid w:val="00271AAB"/>
    <w:rsid w:val="00271E4A"/>
    <w:rsid w:val="002749AA"/>
    <w:rsid w:val="00274C81"/>
    <w:rsid w:val="00275F0E"/>
    <w:rsid w:val="0027783C"/>
    <w:rsid w:val="00283B9B"/>
    <w:rsid w:val="002854E6"/>
    <w:rsid w:val="0029441A"/>
    <w:rsid w:val="002A1B2C"/>
    <w:rsid w:val="002A4020"/>
    <w:rsid w:val="002C0361"/>
    <w:rsid w:val="002D56F4"/>
    <w:rsid w:val="002D5F10"/>
    <w:rsid w:val="002E0C12"/>
    <w:rsid w:val="002E12F0"/>
    <w:rsid w:val="002E6C8E"/>
    <w:rsid w:val="00303A48"/>
    <w:rsid w:val="0030605C"/>
    <w:rsid w:val="0031025B"/>
    <w:rsid w:val="00310514"/>
    <w:rsid w:val="00310E4E"/>
    <w:rsid w:val="0031316C"/>
    <w:rsid w:val="00314745"/>
    <w:rsid w:val="003148AC"/>
    <w:rsid w:val="003159E5"/>
    <w:rsid w:val="00322D7B"/>
    <w:rsid w:val="00324A5E"/>
    <w:rsid w:val="00324EEB"/>
    <w:rsid w:val="0033027E"/>
    <w:rsid w:val="00332D8B"/>
    <w:rsid w:val="003424DF"/>
    <w:rsid w:val="00342E3D"/>
    <w:rsid w:val="00362264"/>
    <w:rsid w:val="00362BB7"/>
    <w:rsid w:val="003646E4"/>
    <w:rsid w:val="00364BDC"/>
    <w:rsid w:val="00376A1E"/>
    <w:rsid w:val="00380315"/>
    <w:rsid w:val="00391E75"/>
    <w:rsid w:val="003B006A"/>
    <w:rsid w:val="003B273C"/>
    <w:rsid w:val="003B50CA"/>
    <w:rsid w:val="003B57B3"/>
    <w:rsid w:val="003B6FC9"/>
    <w:rsid w:val="003D711C"/>
    <w:rsid w:val="003E3684"/>
    <w:rsid w:val="003F099B"/>
    <w:rsid w:val="003F6E44"/>
    <w:rsid w:val="004122F6"/>
    <w:rsid w:val="004222AA"/>
    <w:rsid w:val="00423D7A"/>
    <w:rsid w:val="00424132"/>
    <w:rsid w:val="004317A1"/>
    <w:rsid w:val="004322C4"/>
    <w:rsid w:val="00432A4E"/>
    <w:rsid w:val="004347E1"/>
    <w:rsid w:val="00437A04"/>
    <w:rsid w:val="00456001"/>
    <w:rsid w:val="00457449"/>
    <w:rsid w:val="00457D42"/>
    <w:rsid w:val="004604B2"/>
    <w:rsid w:val="004604ED"/>
    <w:rsid w:val="00463D5D"/>
    <w:rsid w:val="00467380"/>
    <w:rsid w:val="00470530"/>
    <w:rsid w:val="00473EFB"/>
    <w:rsid w:val="0048006D"/>
    <w:rsid w:val="004808DB"/>
    <w:rsid w:val="00484EAA"/>
    <w:rsid w:val="00487E01"/>
    <w:rsid w:val="004A1C15"/>
    <w:rsid w:val="004A77A5"/>
    <w:rsid w:val="004B30D5"/>
    <w:rsid w:val="004C14C8"/>
    <w:rsid w:val="004C57FB"/>
    <w:rsid w:val="004C7F76"/>
    <w:rsid w:val="004D3444"/>
    <w:rsid w:val="004D5CB3"/>
    <w:rsid w:val="004E4A7E"/>
    <w:rsid w:val="0050213F"/>
    <w:rsid w:val="00507CD4"/>
    <w:rsid w:val="00510AD4"/>
    <w:rsid w:val="005200A9"/>
    <w:rsid w:val="00526DBC"/>
    <w:rsid w:val="00533D51"/>
    <w:rsid w:val="005369EA"/>
    <w:rsid w:val="00537B91"/>
    <w:rsid w:val="00540800"/>
    <w:rsid w:val="00543FAD"/>
    <w:rsid w:val="0054554B"/>
    <w:rsid w:val="005460C3"/>
    <w:rsid w:val="005461E4"/>
    <w:rsid w:val="00553614"/>
    <w:rsid w:val="00553EA5"/>
    <w:rsid w:val="00567B84"/>
    <w:rsid w:val="00576B63"/>
    <w:rsid w:val="005777D3"/>
    <w:rsid w:val="00580614"/>
    <w:rsid w:val="005844EF"/>
    <w:rsid w:val="00585AA5"/>
    <w:rsid w:val="00587E82"/>
    <w:rsid w:val="00591F4B"/>
    <w:rsid w:val="00592A89"/>
    <w:rsid w:val="005A0142"/>
    <w:rsid w:val="005A25F3"/>
    <w:rsid w:val="005B3228"/>
    <w:rsid w:val="005B69AF"/>
    <w:rsid w:val="005E08ED"/>
    <w:rsid w:val="005F511B"/>
    <w:rsid w:val="005F68EE"/>
    <w:rsid w:val="0060079B"/>
    <w:rsid w:val="00603B20"/>
    <w:rsid w:val="00631098"/>
    <w:rsid w:val="006325B2"/>
    <w:rsid w:val="00647F30"/>
    <w:rsid w:val="006526AD"/>
    <w:rsid w:val="0067618C"/>
    <w:rsid w:val="00680824"/>
    <w:rsid w:val="0068317D"/>
    <w:rsid w:val="00686B43"/>
    <w:rsid w:val="00690DCD"/>
    <w:rsid w:val="006966F3"/>
    <w:rsid w:val="006A0C3E"/>
    <w:rsid w:val="006A13EE"/>
    <w:rsid w:val="006A760E"/>
    <w:rsid w:val="006B0F9D"/>
    <w:rsid w:val="006B357C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E37"/>
    <w:rsid w:val="00713D84"/>
    <w:rsid w:val="00715C88"/>
    <w:rsid w:val="0073258A"/>
    <w:rsid w:val="00733FEC"/>
    <w:rsid w:val="00740A24"/>
    <w:rsid w:val="0074133F"/>
    <w:rsid w:val="00743916"/>
    <w:rsid w:val="00744D91"/>
    <w:rsid w:val="00752A85"/>
    <w:rsid w:val="007637FF"/>
    <w:rsid w:val="007731FC"/>
    <w:rsid w:val="00781168"/>
    <w:rsid w:val="0078319E"/>
    <w:rsid w:val="0078594F"/>
    <w:rsid w:val="007874AB"/>
    <w:rsid w:val="00791FD4"/>
    <w:rsid w:val="007955B4"/>
    <w:rsid w:val="00797B02"/>
    <w:rsid w:val="007A4EC7"/>
    <w:rsid w:val="007A765B"/>
    <w:rsid w:val="007A786F"/>
    <w:rsid w:val="007B0267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3266"/>
    <w:rsid w:val="0081433B"/>
    <w:rsid w:val="0081560B"/>
    <w:rsid w:val="008176E4"/>
    <w:rsid w:val="00817869"/>
    <w:rsid w:val="00823B3E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34C4"/>
    <w:rsid w:val="00864537"/>
    <w:rsid w:val="00865CA5"/>
    <w:rsid w:val="00866CD7"/>
    <w:rsid w:val="00866DEE"/>
    <w:rsid w:val="00877CC8"/>
    <w:rsid w:val="008801CE"/>
    <w:rsid w:val="0088227F"/>
    <w:rsid w:val="00884227"/>
    <w:rsid w:val="008850FE"/>
    <w:rsid w:val="0088594B"/>
    <w:rsid w:val="00887B82"/>
    <w:rsid w:val="008A1C23"/>
    <w:rsid w:val="008A5D25"/>
    <w:rsid w:val="008B06E8"/>
    <w:rsid w:val="008E0354"/>
    <w:rsid w:val="008E2709"/>
    <w:rsid w:val="008E3D52"/>
    <w:rsid w:val="008F55D8"/>
    <w:rsid w:val="008F6BDF"/>
    <w:rsid w:val="00901C18"/>
    <w:rsid w:val="009043CE"/>
    <w:rsid w:val="0091780A"/>
    <w:rsid w:val="00926391"/>
    <w:rsid w:val="00931EB2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47D3"/>
    <w:rsid w:val="0098784C"/>
    <w:rsid w:val="009879F5"/>
    <w:rsid w:val="009952B3"/>
    <w:rsid w:val="00995360"/>
    <w:rsid w:val="00995DE3"/>
    <w:rsid w:val="009A2016"/>
    <w:rsid w:val="009A25E2"/>
    <w:rsid w:val="009A50F9"/>
    <w:rsid w:val="009B50A2"/>
    <w:rsid w:val="009B5AF1"/>
    <w:rsid w:val="009C0558"/>
    <w:rsid w:val="009C11A1"/>
    <w:rsid w:val="009C1265"/>
    <w:rsid w:val="009C1786"/>
    <w:rsid w:val="009C4A24"/>
    <w:rsid w:val="009D1396"/>
    <w:rsid w:val="009D30D2"/>
    <w:rsid w:val="009D337F"/>
    <w:rsid w:val="009E0436"/>
    <w:rsid w:val="009E3876"/>
    <w:rsid w:val="009E4605"/>
    <w:rsid w:val="009E7ACA"/>
    <w:rsid w:val="009F0034"/>
    <w:rsid w:val="00A106A7"/>
    <w:rsid w:val="00A132C7"/>
    <w:rsid w:val="00A13C23"/>
    <w:rsid w:val="00A17A0D"/>
    <w:rsid w:val="00A23996"/>
    <w:rsid w:val="00A25B7D"/>
    <w:rsid w:val="00A31FCE"/>
    <w:rsid w:val="00A3420A"/>
    <w:rsid w:val="00A3593D"/>
    <w:rsid w:val="00A373AF"/>
    <w:rsid w:val="00A46AFE"/>
    <w:rsid w:val="00A50522"/>
    <w:rsid w:val="00A536EF"/>
    <w:rsid w:val="00A565E5"/>
    <w:rsid w:val="00A61EB2"/>
    <w:rsid w:val="00A63ABD"/>
    <w:rsid w:val="00A65930"/>
    <w:rsid w:val="00A81289"/>
    <w:rsid w:val="00A842D1"/>
    <w:rsid w:val="00A8460C"/>
    <w:rsid w:val="00A87E47"/>
    <w:rsid w:val="00AA3C6D"/>
    <w:rsid w:val="00AB7F9A"/>
    <w:rsid w:val="00AC137D"/>
    <w:rsid w:val="00AC14C3"/>
    <w:rsid w:val="00AD2F1C"/>
    <w:rsid w:val="00AD67E2"/>
    <w:rsid w:val="00AE4523"/>
    <w:rsid w:val="00B013CE"/>
    <w:rsid w:val="00B03E1E"/>
    <w:rsid w:val="00B12655"/>
    <w:rsid w:val="00B13FFF"/>
    <w:rsid w:val="00B1715A"/>
    <w:rsid w:val="00B26E4A"/>
    <w:rsid w:val="00B331A1"/>
    <w:rsid w:val="00B3579A"/>
    <w:rsid w:val="00B35EBF"/>
    <w:rsid w:val="00B40A33"/>
    <w:rsid w:val="00B5137B"/>
    <w:rsid w:val="00B53F1B"/>
    <w:rsid w:val="00B55D9D"/>
    <w:rsid w:val="00B70638"/>
    <w:rsid w:val="00B724D2"/>
    <w:rsid w:val="00B72C2D"/>
    <w:rsid w:val="00B73764"/>
    <w:rsid w:val="00B745BD"/>
    <w:rsid w:val="00B94CB0"/>
    <w:rsid w:val="00B95D96"/>
    <w:rsid w:val="00BA34D1"/>
    <w:rsid w:val="00BA4C06"/>
    <w:rsid w:val="00BB0566"/>
    <w:rsid w:val="00BB1013"/>
    <w:rsid w:val="00BB6737"/>
    <w:rsid w:val="00BE4362"/>
    <w:rsid w:val="00BF1F3F"/>
    <w:rsid w:val="00BF21B5"/>
    <w:rsid w:val="00BF2C57"/>
    <w:rsid w:val="00C000D6"/>
    <w:rsid w:val="00C03960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21FF"/>
    <w:rsid w:val="00C777CA"/>
    <w:rsid w:val="00C862EC"/>
    <w:rsid w:val="00C86FE3"/>
    <w:rsid w:val="00C9260B"/>
    <w:rsid w:val="00C96BA6"/>
    <w:rsid w:val="00CA0880"/>
    <w:rsid w:val="00CA0944"/>
    <w:rsid w:val="00CA6E4C"/>
    <w:rsid w:val="00CA6E88"/>
    <w:rsid w:val="00CA7036"/>
    <w:rsid w:val="00CC0294"/>
    <w:rsid w:val="00CC7F66"/>
    <w:rsid w:val="00CD04CC"/>
    <w:rsid w:val="00CD37F5"/>
    <w:rsid w:val="00CD7B1F"/>
    <w:rsid w:val="00CE13EE"/>
    <w:rsid w:val="00CE4492"/>
    <w:rsid w:val="00CE6281"/>
    <w:rsid w:val="00CE6E6B"/>
    <w:rsid w:val="00CF7319"/>
    <w:rsid w:val="00D0039B"/>
    <w:rsid w:val="00D048A8"/>
    <w:rsid w:val="00D13F48"/>
    <w:rsid w:val="00D23E8E"/>
    <w:rsid w:val="00D311D8"/>
    <w:rsid w:val="00D31A02"/>
    <w:rsid w:val="00D3248B"/>
    <w:rsid w:val="00D34AF6"/>
    <w:rsid w:val="00D42611"/>
    <w:rsid w:val="00D4586F"/>
    <w:rsid w:val="00D57CF3"/>
    <w:rsid w:val="00D63E46"/>
    <w:rsid w:val="00D678A8"/>
    <w:rsid w:val="00D7708C"/>
    <w:rsid w:val="00D84FD2"/>
    <w:rsid w:val="00D95571"/>
    <w:rsid w:val="00DA2BA4"/>
    <w:rsid w:val="00DC2018"/>
    <w:rsid w:val="00DD2CAB"/>
    <w:rsid w:val="00DE2FF3"/>
    <w:rsid w:val="00DE336C"/>
    <w:rsid w:val="00DF22A2"/>
    <w:rsid w:val="00DF411E"/>
    <w:rsid w:val="00E0085F"/>
    <w:rsid w:val="00E20589"/>
    <w:rsid w:val="00E24F50"/>
    <w:rsid w:val="00E25678"/>
    <w:rsid w:val="00E258A7"/>
    <w:rsid w:val="00E26F7E"/>
    <w:rsid w:val="00E30AFF"/>
    <w:rsid w:val="00E34C85"/>
    <w:rsid w:val="00E50AB0"/>
    <w:rsid w:val="00E52D4B"/>
    <w:rsid w:val="00E56F95"/>
    <w:rsid w:val="00E639E0"/>
    <w:rsid w:val="00E7489E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B4FA1"/>
    <w:rsid w:val="00EF0C2C"/>
    <w:rsid w:val="00EF4C3F"/>
    <w:rsid w:val="00EF4E00"/>
    <w:rsid w:val="00F22768"/>
    <w:rsid w:val="00F231F3"/>
    <w:rsid w:val="00F2387A"/>
    <w:rsid w:val="00F26D8A"/>
    <w:rsid w:val="00F34A0D"/>
    <w:rsid w:val="00F40DCC"/>
    <w:rsid w:val="00F47E90"/>
    <w:rsid w:val="00F53D10"/>
    <w:rsid w:val="00F61405"/>
    <w:rsid w:val="00F6575D"/>
    <w:rsid w:val="00F757D5"/>
    <w:rsid w:val="00F812E4"/>
    <w:rsid w:val="00F90A26"/>
    <w:rsid w:val="00F90B56"/>
    <w:rsid w:val="00F94A46"/>
    <w:rsid w:val="00F95EE1"/>
    <w:rsid w:val="00FA5522"/>
    <w:rsid w:val="00FB1222"/>
    <w:rsid w:val="00FB4FFE"/>
    <w:rsid w:val="00FB6B23"/>
    <w:rsid w:val="00FC4B26"/>
    <w:rsid w:val="00FC58AF"/>
    <w:rsid w:val="00FD3914"/>
    <w:rsid w:val="00FD6ECB"/>
    <w:rsid w:val="00FD7D5E"/>
    <w:rsid w:val="00FE05CC"/>
    <w:rsid w:val="00FE7B16"/>
    <w:rsid w:val="00FF5931"/>
    <w:rsid w:val="00FF5C2E"/>
    <w:rsid w:val="00FF5F4E"/>
    <w:rsid w:val="022F78BD"/>
    <w:rsid w:val="02F16D29"/>
    <w:rsid w:val="02F41C6E"/>
    <w:rsid w:val="04EA6A0D"/>
    <w:rsid w:val="04EE4385"/>
    <w:rsid w:val="055D5A2D"/>
    <w:rsid w:val="05BA5577"/>
    <w:rsid w:val="05F84FE4"/>
    <w:rsid w:val="06656B1C"/>
    <w:rsid w:val="0687244D"/>
    <w:rsid w:val="06D21AD7"/>
    <w:rsid w:val="079A6DB7"/>
    <w:rsid w:val="0A400987"/>
    <w:rsid w:val="0A4D119A"/>
    <w:rsid w:val="0ACC406B"/>
    <w:rsid w:val="0B223B8D"/>
    <w:rsid w:val="0B843E19"/>
    <w:rsid w:val="0C4A0C2E"/>
    <w:rsid w:val="0C8A563A"/>
    <w:rsid w:val="0E3771D6"/>
    <w:rsid w:val="0EB12C33"/>
    <w:rsid w:val="0F2C77E8"/>
    <w:rsid w:val="0F3521B0"/>
    <w:rsid w:val="0FA1327B"/>
    <w:rsid w:val="0FD67978"/>
    <w:rsid w:val="10950E71"/>
    <w:rsid w:val="10BE2C00"/>
    <w:rsid w:val="10F91E0D"/>
    <w:rsid w:val="12FE3399"/>
    <w:rsid w:val="133D1D01"/>
    <w:rsid w:val="136178D1"/>
    <w:rsid w:val="13B323BD"/>
    <w:rsid w:val="14320EED"/>
    <w:rsid w:val="151177D8"/>
    <w:rsid w:val="168B5BCF"/>
    <w:rsid w:val="16F95D7B"/>
    <w:rsid w:val="17AB45F1"/>
    <w:rsid w:val="17BF48A8"/>
    <w:rsid w:val="186973AC"/>
    <w:rsid w:val="18EB21FF"/>
    <w:rsid w:val="192336A6"/>
    <w:rsid w:val="19A52C5D"/>
    <w:rsid w:val="1AD23962"/>
    <w:rsid w:val="1B542F6B"/>
    <w:rsid w:val="1BB925F4"/>
    <w:rsid w:val="1BCC37F1"/>
    <w:rsid w:val="1BEB0E44"/>
    <w:rsid w:val="1BED3238"/>
    <w:rsid w:val="1C04622B"/>
    <w:rsid w:val="1C213357"/>
    <w:rsid w:val="1C2A55F6"/>
    <w:rsid w:val="1C412BD3"/>
    <w:rsid w:val="1C725508"/>
    <w:rsid w:val="1D2210A1"/>
    <w:rsid w:val="1D236778"/>
    <w:rsid w:val="1D490D15"/>
    <w:rsid w:val="1E074445"/>
    <w:rsid w:val="1E833484"/>
    <w:rsid w:val="1EB0050E"/>
    <w:rsid w:val="1EC06F09"/>
    <w:rsid w:val="1EFF38E5"/>
    <w:rsid w:val="1F1B5456"/>
    <w:rsid w:val="1FEE13A8"/>
    <w:rsid w:val="202C7F57"/>
    <w:rsid w:val="218C7A04"/>
    <w:rsid w:val="21DA7634"/>
    <w:rsid w:val="225253B8"/>
    <w:rsid w:val="22647E2D"/>
    <w:rsid w:val="22BF530D"/>
    <w:rsid w:val="22C15825"/>
    <w:rsid w:val="22EC61AA"/>
    <w:rsid w:val="234D627A"/>
    <w:rsid w:val="23A6126E"/>
    <w:rsid w:val="24702907"/>
    <w:rsid w:val="24F711CF"/>
    <w:rsid w:val="25560D80"/>
    <w:rsid w:val="257C639A"/>
    <w:rsid w:val="26276E94"/>
    <w:rsid w:val="26326AC6"/>
    <w:rsid w:val="27767F93"/>
    <w:rsid w:val="279462D5"/>
    <w:rsid w:val="28585144"/>
    <w:rsid w:val="289D02C2"/>
    <w:rsid w:val="28FA2478"/>
    <w:rsid w:val="29395EEA"/>
    <w:rsid w:val="29736A9A"/>
    <w:rsid w:val="29A94954"/>
    <w:rsid w:val="2A727067"/>
    <w:rsid w:val="2A8131C5"/>
    <w:rsid w:val="2ABC032D"/>
    <w:rsid w:val="2B5715FB"/>
    <w:rsid w:val="2C540253"/>
    <w:rsid w:val="2E224C72"/>
    <w:rsid w:val="2E6B19D1"/>
    <w:rsid w:val="2E9648A3"/>
    <w:rsid w:val="2E9922E8"/>
    <w:rsid w:val="2EFA4DAA"/>
    <w:rsid w:val="2F9E1297"/>
    <w:rsid w:val="301528CD"/>
    <w:rsid w:val="303C271F"/>
    <w:rsid w:val="30567ADC"/>
    <w:rsid w:val="31171B8E"/>
    <w:rsid w:val="31480801"/>
    <w:rsid w:val="319D34E6"/>
    <w:rsid w:val="31F27178"/>
    <w:rsid w:val="325C682E"/>
    <w:rsid w:val="327E6A21"/>
    <w:rsid w:val="329736ED"/>
    <w:rsid w:val="32F9308A"/>
    <w:rsid w:val="33B45014"/>
    <w:rsid w:val="33BE751A"/>
    <w:rsid w:val="34EF4745"/>
    <w:rsid w:val="35675298"/>
    <w:rsid w:val="36024E1B"/>
    <w:rsid w:val="37BB23BC"/>
    <w:rsid w:val="37BF385C"/>
    <w:rsid w:val="38DA3343"/>
    <w:rsid w:val="39232E6C"/>
    <w:rsid w:val="39BC7E92"/>
    <w:rsid w:val="39C80C08"/>
    <w:rsid w:val="39DE13A3"/>
    <w:rsid w:val="3AA61D0D"/>
    <w:rsid w:val="3AAE7D66"/>
    <w:rsid w:val="3AFA2B2F"/>
    <w:rsid w:val="3B3E22BF"/>
    <w:rsid w:val="3C27036B"/>
    <w:rsid w:val="3C9358CE"/>
    <w:rsid w:val="3CA3522C"/>
    <w:rsid w:val="3CDC66C9"/>
    <w:rsid w:val="3D0F4DC4"/>
    <w:rsid w:val="3DAB466F"/>
    <w:rsid w:val="3DB823C2"/>
    <w:rsid w:val="3EC94212"/>
    <w:rsid w:val="3F020E91"/>
    <w:rsid w:val="3F0325CE"/>
    <w:rsid w:val="3F4B7F18"/>
    <w:rsid w:val="3F877349"/>
    <w:rsid w:val="400C3816"/>
    <w:rsid w:val="401B6D5D"/>
    <w:rsid w:val="40594049"/>
    <w:rsid w:val="414E529F"/>
    <w:rsid w:val="41BE2BD8"/>
    <w:rsid w:val="440E2AA2"/>
    <w:rsid w:val="44986C6B"/>
    <w:rsid w:val="450B6BCC"/>
    <w:rsid w:val="45403633"/>
    <w:rsid w:val="454E3996"/>
    <w:rsid w:val="457131F6"/>
    <w:rsid w:val="45770CC8"/>
    <w:rsid w:val="45A333B5"/>
    <w:rsid w:val="46411BA0"/>
    <w:rsid w:val="467258C9"/>
    <w:rsid w:val="46C52507"/>
    <w:rsid w:val="473415E0"/>
    <w:rsid w:val="48D733FE"/>
    <w:rsid w:val="48F121B1"/>
    <w:rsid w:val="49690852"/>
    <w:rsid w:val="498A42BA"/>
    <w:rsid w:val="49F74F85"/>
    <w:rsid w:val="4AC02FBD"/>
    <w:rsid w:val="4AC527DF"/>
    <w:rsid w:val="4ADD657E"/>
    <w:rsid w:val="4CBA0027"/>
    <w:rsid w:val="4D0277F3"/>
    <w:rsid w:val="4D591BAE"/>
    <w:rsid w:val="4D6D5464"/>
    <w:rsid w:val="4D80415F"/>
    <w:rsid w:val="4DBE5BF6"/>
    <w:rsid w:val="4DC31570"/>
    <w:rsid w:val="4DF6028A"/>
    <w:rsid w:val="4FF91C64"/>
    <w:rsid w:val="50B95141"/>
    <w:rsid w:val="50CF2FAD"/>
    <w:rsid w:val="513D1B83"/>
    <w:rsid w:val="528E621F"/>
    <w:rsid w:val="52AF4226"/>
    <w:rsid w:val="53432C70"/>
    <w:rsid w:val="540147FC"/>
    <w:rsid w:val="5430291F"/>
    <w:rsid w:val="558A3682"/>
    <w:rsid w:val="558E4277"/>
    <w:rsid w:val="55AE50CF"/>
    <w:rsid w:val="56CD34AD"/>
    <w:rsid w:val="5709352E"/>
    <w:rsid w:val="58B35863"/>
    <w:rsid w:val="59333FB8"/>
    <w:rsid w:val="59645839"/>
    <w:rsid w:val="59F45FCF"/>
    <w:rsid w:val="5A136469"/>
    <w:rsid w:val="5A21041D"/>
    <w:rsid w:val="5A213A7D"/>
    <w:rsid w:val="5A471534"/>
    <w:rsid w:val="5B7500C9"/>
    <w:rsid w:val="5BAB0DCB"/>
    <w:rsid w:val="5BE542EB"/>
    <w:rsid w:val="5CD61C92"/>
    <w:rsid w:val="5D286706"/>
    <w:rsid w:val="5D4019FF"/>
    <w:rsid w:val="5E442F6D"/>
    <w:rsid w:val="5E952651"/>
    <w:rsid w:val="60B14B06"/>
    <w:rsid w:val="61ED34D8"/>
    <w:rsid w:val="62581EF3"/>
    <w:rsid w:val="63845225"/>
    <w:rsid w:val="63A55185"/>
    <w:rsid w:val="63F57326"/>
    <w:rsid w:val="645811F3"/>
    <w:rsid w:val="646B48D9"/>
    <w:rsid w:val="64810CA7"/>
    <w:rsid w:val="64A15BBE"/>
    <w:rsid w:val="657641C2"/>
    <w:rsid w:val="66015785"/>
    <w:rsid w:val="660727C9"/>
    <w:rsid w:val="663D38FF"/>
    <w:rsid w:val="664E0FF9"/>
    <w:rsid w:val="67346E78"/>
    <w:rsid w:val="67365656"/>
    <w:rsid w:val="67945153"/>
    <w:rsid w:val="67AC3137"/>
    <w:rsid w:val="68023A73"/>
    <w:rsid w:val="681D7D78"/>
    <w:rsid w:val="68794A87"/>
    <w:rsid w:val="68853610"/>
    <w:rsid w:val="6A1829AD"/>
    <w:rsid w:val="6B89760D"/>
    <w:rsid w:val="6C2E7FFD"/>
    <w:rsid w:val="6C631993"/>
    <w:rsid w:val="6CB31668"/>
    <w:rsid w:val="6CBE7464"/>
    <w:rsid w:val="6D45039E"/>
    <w:rsid w:val="6D8E3171"/>
    <w:rsid w:val="6E260D56"/>
    <w:rsid w:val="6EDD4C70"/>
    <w:rsid w:val="700F2FD4"/>
    <w:rsid w:val="701860F0"/>
    <w:rsid w:val="70F95E2B"/>
    <w:rsid w:val="711D7476"/>
    <w:rsid w:val="71230DCB"/>
    <w:rsid w:val="72BD2AEF"/>
    <w:rsid w:val="73F66BBF"/>
    <w:rsid w:val="7433313B"/>
    <w:rsid w:val="744D3676"/>
    <w:rsid w:val="74E25E82"/>
    <w:rsid w:val="74F55285"/>
    <w:rsid w:val="75AF4EA5"/>
    <w:rsid w:val="75FD6F84"/>
    <w:rsid w:val="76215E7A"/>
    <w:rsid w:val="7623185D"/>
    <w:rsid w:val="76A44BB2"/>
    <w:rsid w:val="76F10959"/>
    <w:rsid w:val="77DD1028"/>
    <w:rsid w:val="78601406"/>
    <w:rsid w:val="792A12FA"/>
    <w:rsid w:val="79753521"/>
    <w:rsid w:val="797A6558"/>
    <w:rsid w:val="79DA4967"/>
    <w:rsid w:val="7A464F61"/>
    <w:rsid w:val="7AAE32BF"/>
    <w:rsid w:val="7C287A9A"/>
    <w:rsid w:val="7C327975"/>
    <w:rsid w:val="7C8E3B3F"/>
    <w:rsid w:val="7D707848"/>
    <w:rsid w:val="7E0309AC"/>
    <w:rsid w:val="7E0B6DE7"/>
    <w:rsid w:val="7E2B1D77"/>
    <w:rsid w:val="7EBB30B8"/>
    <w:rsid w:val="7F5C1F0E"/>
    <w:rsid w:val="7FB9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hr-HR" w:eastAsia="en-US" w:bidi="ar-SA"/>
    </w:rPr>
  </w:style>
  <w:style w:type="table" w:customStyle="1" w:styleId="7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Rešetka tablice2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Grid Table 4 Accent 6"/>
    <w:basedOn w:val="3"/>
    <w:qFormat/>
    <w:uiPriority w:val="49"/>
    <w:pPr>
      <w:spacing w:after="0" w:line="240" w:lineRule="auto"/>
    </w:p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paragraph" w:customStyle="1" w:styleId="10">
    <w:name w:val="Table Contents"/>
    <w:basedOn w:val="1"/>
    <w:autoRedefine/>
    <w:qFormat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rial Unicode MS" w:cs="Times New Roman"/>
      <w:kern w:val="2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1191</Words>
  <Characters>6794</Characters>
  <Lines>56</Lines>
  <Paragraphs>15</Paragraphs>
  <TotalTime>1</TotalTime>
  <ScaleCrop>false</ScaleCrop>
  <LinksUpToDate>false</LinksUpToDate>
  <CharactersWithSpaces>7970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2022-03-18T15:57:00Z</dcterms:created>
  <dc:creator>Info Teh</dc:creator>
  <cp:lastModifiedBy>Ju Korisnik</cp:lastModifiedBy>
  <cp:lastPrinted>2024-01-26T13:05:00Z</cp:lastPrinted>
  <dcterms:modified xsi:type="dcterms:W3CDTF">2025-02-21T13:52:55Z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81A7E59B44164E8DB9B61CF73C4ABC75_12</vt:lpwstr>
  </property>
</Properties>
</file>