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</w:rPr>
        <w:t>R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EPUBLIKA </w:t>
      </w:r>
      <w:r>
        <w:rPr>
          <w:rFonts w:hint="default" w:ascii="Tahoma" w:hAnsi="Tahoma" w:cs="Tahoma"/>
          <w:b/>
          <w:bCs/>
          <w:sz w:val="16"/>
          <w:szCs w:val="16"/>
        </w:rPr>
        <w:t xml:space="preserve"> HRVATSKA</w:t>
      </w:r>
    </w:p>
    <w:p w14:paraId="78EFDB95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</w:rPr>
        <w:t>ISTARSKA ŽUPANIJA</w:t>
      </w:r>
    </w:p>
    <w:p w14:paraId="081A8B58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</w:rPr>
        <w:t>OPĆINA MEDULIN</w:t>
      </w:r>
    </w:p>
    <w:p w14:paraId="7980993D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</w:rPr>
        <w:t>Javna ustanova Kamenjak</w:t>
      </w:r>
    </w:p>
    <w:p w14:paraId="1FD29EE8">
      <w:pPr>
        <w:jc w:val="both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</w:rPr>
        <w:t>U Premanturi,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22.01.2026.</w:t>
      </w:r>
    </w:p>
    <w:p w14:paraId="426B8601">
      <w:pPr>
        <w:jc w:val="both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6776978F">
      <w:pPr>
        <w:jc w:val="both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5BCB8417">
      <w:pPr>
        <w:jc w:val="both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0AD3F334">
      <w:pPr>
        <w:jc w:val="both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   </w:t>
      </w:r>
    </w:p>
    <w:p w14:paraId="28CD4F00">
      <w:pPr>
        <w:ind w:firstLine="3842" w:firstLineChars="2400"/>
        <w:jc w:val="both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SKRAĆENI </w:t>
      </w:r>
      <w:r>
        <w:rPr>
          <w:rFonts w:hint="default" w:ascii="Tahoma" w:hAnsi="Tahoma" w:cs="Tahoma"/>
          <w:b/>
          <w:bCs/>
          <w:sz w:val="16"/>
          <w:szCs w:val="16"/>
        </w:rPr>
        <w:t>ZAPISNIK</w:t>
      </w:r>
    </w:p>
    <w:p w14:paraId="58ADC909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</w:p>
    <w:p w14:paraId="691FA273">
      <w:pPr>
        <w:ind w:firstLine="2241" w:firstLineChars="1400"/>
        <w:jc w:val="both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</w:rPr>
        <w:t xml:space="preserve">SA 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>62.</w:t>
      </w:r>
      <w:r>
        <w:rPr>
          <w:rFonts w:hint="default" w:ascii="Tahoma" w:hAnsi="Tahoma" w:cs="Tahoma"/>
          <w:b/>
          <w:bCs/>
          <w:sz w:val="16"/>
          <w:szCs w:val="16"/>
        </w:rPr>
        <w:t xml:space="preserve"> SJEDNICE UPRAVNOG VIJEĆA JU KAMENJAK</w:t>
      </w:r>
    </w:p>
    <w:p w14:paraId="32B2BD49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</w:p>
    <w:p w14:paraId="0FEAAAC6">
      <w:pPr>
        <w:jc w:val="both"/>
        <w:rPr>
          <w:rFonts w:hint="default" w:ascii="Tahoma" w:hAnsi="Tahoma" w:cs="Tahoma"/>
          <w:b/>
          <w:bCs/>
          <w:sz w:val="16"/>
          <w:szCs w:val="16"/>
        </w:rPr>
      </w:pPr>
    </w:p>
    <w:p w14:paraId="07C38B47">
      <w:pPr>
        <w:spacing w:after="120"/>
        <w:ind w:left="105" w:hanging="80" w:hangingChars="50"/>
        <w:jc w:val="both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 xml:space="preserve"> održane u </w:t>
      </w:r>
      <w:r>
        <w:rPr>
          <w:rFonts w:hint="default" w:ascii="Tahoma" w:hAnsi="Tahoma" w:cs="Tahoma"/>
          <w:sz w:val="16"/>
          <w:szCs w:val="16"/>
          <w:lang w:val="hr-HR"/>
        </w:rPr>
        <w:t>četvrtak 22.01.2026. u</w:t>
      </w:r>
      <w:r>
        <w:rPr>
          <w:rFonts w:hint="default" w:ascii="Tahoma" w:hAnsi="Tahoma" w:cs="Tahoma"/>
          <w:sz w:val="16"/>
          <w:szCs w:val="16"/>
        </w:rPr>
        <w:t xml:space="preserve"> 1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5:30 </w:t>
      </w:r>
      <w:r>
        <w:rPr>
          <w:rFonts w:hint="default" w:ascii="Tahoma" w:hAnsi="Tahoma" w:cs="Tahoma"/>
          <w:sz w:val="16"/>
          <w:szCs w:val="16"/>
        </w:rPr>
        <w:t>sati u prostorijama JU Kamenjak (stara škola u Premanturi)</w:t>
      </w:r>
    </w:p>
    <w:p w14:paraId="3634D73F">
      <w:pPr>
        <w:jc w:val="both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 xml:space="preserve"> Prisutni: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Elvis Počerek, Tomislav Hodak, Ivo Lorencin,Toni Brkić</w:t>
      </w:r>
    </w:p>
    <w:p w14:paraId="655F2457">
      <w:pPr>
        <w:jc w:val="both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 xml:space="preserve"> Odsutni: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</w:p>
    <w:p w14:paraId="09D8CDA9">
      <w:pPr>
        <w:jc w:val="both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 xml:space="preserve"> Ostali: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Ravnatelj univ.spec.oec. Slobodan Belević,stručna voditeljica Nina Skoko,  </w:t>
      </w:r>
      <w:r>
        <w:rPr>
          <w:rFonts w:hint="default" w:ascii="Tahoma" w:hAnsi="Tahoma" w:cs="Tahoma"/>
          <w:sz w:val="16"/>
          <w:szCs w:val="16"/>
        </w:rPr>
        <w:t xml:space="preserve">zapisničarka </w:t>
      </w:r>
      <w:r>
        <w:rPr>
          <w:rFonts w:hint="default" w:ascii="Tahoma" w:hAnsi="Tahoma" w:cs="Tahoma"/>
          <w:sz w:val="16"/>
          <w:szCs w:val="16"/>
          <w:lang w:val="hr-HR"/>
        </w:rPr>
        <w:t>Patricija Skoko</w:t>
      </w:r>
    </w:p>
    <w:p w14:paraId="5BDD441D">
      <w:pPr>
        <w:jc w:val="both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Tahoma" w:hAnsi="Tahoma" w:cs="Tahoma"/>
          <w:sz w:val="16"/>
          <w:szCs w:val="16"/>
        </w:rPr>
      </w:pPr>
    </w:p>
    <w:p w14:paraId="36510EFA">
      <w:pPr>
        <w:spacing w:after="120"/>
        <w:jc w:val="both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62. </w:t>
      </w:r>
      <w:r>
        <w:rPr>
          <w:rFonts w:hint="default" w:ascii="Tahoma" w:hAnsi="Tahoma" w:cs="Tahoma"/>
          <w:b/>
          <w:bCs/>
          <w:sz w:val="16"/>
          <w:szCs w:val="16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Tahoma" w:hAnsi="Tahoma" w:cs="Tahoma"/>
          <w:sz w:val="16"/>
          <w:szCs w:val="16"/>
        </w:rPr>
        <w:t>:</w:t>
      </w: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Tahoma" w:hAnsi="Tahoma" w:cs="Tahoma"/>
          <w:sz w:val="16"/>
          <w:szCs w:val="16"/>
        </w:rPr>
      </w:pPr>
    </w:p>
    <w:p w14:paraId="0194E792">
      <w:pPr>
        <w:spacing w:after="240" w:line="240" w:lineRule="auto"/>
        <w:ind w:firstLine="3202" w:firstLineChars="2000"/>
        <w:jc w:val="left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60A6607C">
      <w:pPr>
        <w:spacing w:after="240" w:line="240" w:lineRule="auto"/>
        <w:ind w:firstLine="3202" w:firstLineChars="2000"/>
        <w:jc w:val="left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>DNEVNI RED</w:t>
      </w:r>
    </w:p>
    <w:p w14:paraId="12AB37BE">
      <w:pPr>
        <w:spacing w:after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71E25F1E">
      <w:pPr>
        <w:spacing w:after="0"/>
        <w:rPr>
          <w:rFonts w:hint="default" w:ascii="Tahoma" w:hAnsi="Tahoma" w:cs="Tahoma"/>
          <w:sz w:val="16"/>
          <w:szCs w:val="16"/>
        </w:rPr>
      </w:pPr>
    </w:p>
    <w:p w14:paraId="4D86398E">
      <w:pPr>
        <w:pStyle w:val="6"/>
        <w:numPr>
          <w:ilvl w:val="0"/>
          <w:numId w:val="1"/>
        </w:numPr>
        <w:spacing w:after="0"/>
        <w:ind w:left="600" w:leftChars="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Zapisnik  61. sjednice Upravnog vijeća</w:t>
      </w:r>
    </w:p>
    <w:p w14:paraId="7E330CAA">
      <w:pPr>
        <w:pStyle w:val="6"/>
        <w:numPr>
          <w:ilvl w:val="0"/>
          <w:numId w:val="1"/>
        </w:numPr>
        <w:spacing w:after="0"/>
        <w:ind w:left="600" w:leftChars="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Potvrda računa</w:t>
      </w:r>
    </w:p>
    <w:p w14:paraId="3910E230">
      <w:pPr>
        <w:pStyle w:val="6"/>
        <w:numPr>
          <w:ilvl w:val="0"/>
          <w:numId w:val="1"/>
        </w:numPr>
        <w:spacing w:after="0"/>
        <w:ind w:left="600" w:leftChars="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Povjerenstvo za materijalnu odgovornost za 2026. godinu</w:t>
      </w:r>
    </w:p>
    <w:p w14:paraId="64584B39">
      <w:pPr>
        <w:pStyle w:val="6"/>
        <w:numPr>
          <w:ilvl w:val="0"/>
          <w:numId w:val="1"/>
        </w:numPr>
        <w:spacing w:after="0"/>
        <w:ind w:left="600" w:leftChars="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Povjerenstvo za jednostavnu nabavu za 2026. godinu</w:t>
      </w:r>
    </w:p>
    <w:p w14:paraId="2A4AB4A2">
      <w:pPr>
        <w:pStyle w:val="6"/>
        <w:numPr>
          <w:ilvl w:val="0"/>
          <w:numId w:val="1"/>
        </w:numPr>
        <w:spacing w:after="0"/>
        <w:ind w:left="600" w:leftChars="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Povjerenstvo za prijem radnika u radni odnos za 2026. godinu</w:t>
      </w:r>
    </w:p>
    <w:p w14:paraId="31DC6EDD">
      <w:pPr>
        <w:pStyle w:val="6"/>
        <w:numPr>
          <w:ilvl w:val="0"/>
          <w:numId w:val="1"/>
        </w:numPr>
        <w:spacing w:after="0" w:line="240" w:lineRule="auto"/>
        <w:ind w:left="600" w:leftChars="0" w:right="22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Odluka o povećanju osnovice za obračun plaće za sve zaposlenike JU Kamenjak</w:t>
      </w:r>
    </w:p>
    <w:p w14:paraId="19A62BA1">
      <w:pPr>
        <w:pStyle w:val="6"/>
        <w:numPr>
          <w:ilvl w:val="0"/>
          <w:numId w:val="1"/>
        </w:numPr>
        <w:ind w:left="600" w:leftChars="0" w:firstLineChars="0"/>
        <w:rPr>
          <w:rFonts w:hint="default" w:ascii="Tahoma" w:hAnsi="Tahoma" w:cs="Tahoma"/>
          <w:bCs/>
          <w:sz w:val="16"/>
          <w:szCs w:val="16"/>
        </w:rPr>
      </w:pPr>
      <w:r>
        <w:rPr>
          <w:rFonts w:hint="default" w:ascii="Tahoma" w:hAnsi="Tahoma" w:cs="Tahoma"/>
          <w:bCs/>
          <w:sz w:val="16"/>
          <w:szCs w:val="16"/>
        </w:rPr>
        <w:t>Natječaj za imenovanje čuvara prirode 2. reda na određeno vrijeme 1 izvršitelj/ica  zbog zamjene privremeno nenazočnog radnika</w:t>
      </w:r>
    </w:p>
    <w:p w14:paraId="348EBD10">
      <w:pPr>
        <w:pStyle w:val="6"/>
        <w:numPr>
          <w:ilvl w:val="0"/>
          <w:numId w:val="1"/>
        </w:numPr>
        <w:ind w:left="600" w:leftChars="0" w:firstLineChars="0"/>
        <w:rPr>
          <w:rFonts w:hint="default" w:ascii="Tahoma" w:hAnsi="Tahoma" w:cs="Tahoma"/>
          <w:bCs/>
          <w:sz w:val="16"/>
          <w:szCs w:val="16"/>
        </w:rPr>
      </w:pPr>
      <w:r>
        <w:rPr>
          <w:rFonts w:hint="default" w:ascii="Tahoma" w:hAnsi="Tahoma" w:cs="Tahoma"/>
          <w:bCs/>
          <w:sz w:val="16"/>
          <w:szCs w:val="16"/>
        </w:rPr>
        <w:t>Natječaj za popunjavanje radnog mjesta Djelatnik na poslovima održavanja – (1 izvršitelja/ice) na neodređeno vrijeme</w:t>
      </w:r>
    </w:p>
    <w:p w14:paraId="22ABBAB7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>Prijedlog suradnje i ponuda za provođenje etnobotaničkih istraživanja u općini Medulin;</w:t>
      </w:r>
    </w:p>
    <w:p w14:paraId="3126D0D4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>Istraživanje teških metala u tlu i uspostava trajnog monitoringa na području značajnog krajobraza Donji Kamenjak i medulinski arhipelag – ponuda;</w:t>
      </w:r>
    </w:p>
    <w:p w14:paraId="39262065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>Ponuda za nabavu sadnica za pošumljavanje park-šume Kašteja;</w:t>
      </w:r>
    </w:p>
    <w:p w14:paraId="06B59232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>Ponuda za izradu kućica za ćukove;</w:t>
      </w:r>
    </w:p>
    <w:p w14:paraId="7EB630EC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 xml:space="preserve">Ponuda za </w:t>
      </w:r>
      <w:r>
        <w:rPr>
          <w:rFonts w:hint="default" w:ascii="Tahoma" w:hAnsi="Tahoma" w:eastAsia="Times New Roman" w:cs="Tahoma"/>
          <w:sz w:val="16"/>
          <w:szCs w:val="16"/>
          <w:lang w:val="hr-HR"/>
        </w:rPr>
        <w:t>p</w:t>
      </w:r>
      <w:r>
        <w:rPr>
          <w:rFonts w:hint="default" w:ascii="Tahoma" w:hAnsi="Tahoma" w:eastAsia="Times New Roman" w:cs="Tahoma"/>
          <w:sz w:val="16"/>
          <w:szCs w:val="16"/>
        </w:rPr>
        <w:t>ostavljanje te pregled kolektora za sakupljanje ličinki školjkaša plemenita periska (</w:t>
      </w:r>
      <w:r>
        <w:rPr>
          <w:rFonts w:hint="default" w:ascii="Tahoma" w:hAnsi="Tahoma" w:eastAsia="Times New Roman" w:cs="Tahoma"/>
          <w:i/>
          <w:iCs/>
          <w:sz w:val="16"/>
          <w:szCs w:val="16"/>
        </w:rPr>
        <w:t>Pinna nobilis</w:t>
      </w:r>
      <w:r>
        <w:rPr>
          <w:rFonts w:hint="default" w:ascii="Tahoma" w:hAnsi="Tahoma" w:eastAsia="Times New Roman" w:cs="Tahoma"/>
          <w:sz w:val="16"/>
          <w:szCs w:val="16"/>
        </w:rPr>
        <w:t>);</w:t>
      </w:r>
    </w:p>
    <w:p w14:paraId="2E7FC6BF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>Ponuda za uređenje dotrajalih edukativnih tabli na Gornjem Kamenjaku;</w:t>
      </w:r>
    </w:p>
    <w:p w14:paraId="0DC27616">
      <w:pPr>
        <w:pStyle w:val="6"/>
        <w:numPr>
          <w:ilvl w:val="0"/>
          <w:numId w:val="1"/>
        </w:numPr>
        <w:spacing w:after="0" w:line="240" w:lineRule="auto"/>
        <w:ind w:left="600" w:leftChars="0" w:firstLine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eastAsia="Times New Roman" w:cs="Tahoma"/>
          <w:sz w:val="16"/>
          <w:szCs w:val="16"/>
        </w:rPr>
        <w:t>Ponuda za pripremu vodiča za izložbu – topnička bitnica Ćukovica.</w:t>
      </w:r>
    </w:p>
    <w:p w14:paraId="5CF6AA91">
      <w:pPr>
        <w:pStyle w:val="6"/>
        <w:numPr>
          <w:ilvl w:val="0"/>
          <w:numId w:val="1"/>
        </w:numPr>
        <w:spacing w:after="0"/>
        <w:ind w:left="600" w:leftChars="0" w:firstLineChars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Razno</w:t>
      </w:r>
    </w:p>
    <w:p w14:paraId="43F4F0C9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6DAED202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3A460FC8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44BB6B83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6A74BF34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4F56B176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23D670C1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</w:p>
    <w:p w14:paraId="125F33FA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Predsjednik Upravnog vijeća </w:t>
      </w:r>
      <w:r>
        <w:rPr>
          <w:rFonts w:hint="default" w:ascii="Tahoma" w:hAnsi="Tahoma" w:cs="Tahoma"/>
          <w:sz w:val="16"/>
          <w:szCs w:val="16"/>
        </w:rPr>
        <w:t>otvara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62.</w:t>
      </w:r>
      <w:r>
        <w:rPr>
          <w:rFonts w:hint="default" w:ascii="Tahoma" w:hAnsi="Tahoma" w:cs="Tahoma"/>
          <w:sz w:val="16"/>
          <w:szCs w:val="16"/>
        </w:rPr>
        <w:t xml:space="preserve"> sjednicu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, </w:t>
      </w:r>
      <w:r>
        <w:rPr>
          <w:rFonts w:hint="default" w:ascii="Tahoma" w:hAnsi="Tahoma" w:cs="Tahoma"/>
          <w:sz w:val="16"/>
          <w:szCs w:val="16"/>
        </w:rPr>
        <w:t>pozdravlja i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predstavlja prisutne članove Upravnog vijeć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a, </w:t>
      </w: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te predlaže usvajanje dnevnog reda.</w:t>
      </w:r>
    </w:p>
    <w:p w14:paraId="2E76440E">
      <w:pPr>
        <w:jc w:val="both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</w:t>
      </w:r>
      <w:r>
        <w:rPr>
          <w:rFonts w:hint="default" w:ascii="Tahoma" w:hAnsi="Tahoma" w:cs="Tahoma"/>
          <w:sz w:val="16"/>
          <w:szCs w:val="16"/>
        </w:rPr>
        <w:t xml:space="preserve"> SUZDRŽAN:0</w:t>
      </w:r>
    </w:p>
    <w:p w14:paraId="0D0D9A13">
      <w:pPr>
        <w:jc w:val="both"/>
        <w:rPr>
          <w:rFonts w:hint="default" w:ascii="Tahoma" w:hAnsi="Tahoma" w:cs="Tahoma"/>
          <w:sz w:val="16"/>
          <w:szCs w:val="16"/>
        </w:rPr>
      </w:pPr>
    </w:p>
    <w:p w14:paraId="722155C9">
      <w:pPr>
        <w:spacing w:line="240" w:lineRule="auto"/>
        <w:jc w:val="left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Dnevni red usvojen.</w:t>
      </w:r>
    </w:p>
    <w:p w14:paraId="23A60454">
      <w:pPr>
        <w:jc w:val="both"/>
        <w:rPr>
          <w:rFonts w:hint="default" w:ascii="Tahoma" w:hAnsi="Tahoma" w:cs="Tahoma"/>
          <w:sz w:val="16"/>
          <w:szCs w:val="16"/>
        </w:rPr>
      </w:pPr>
    </w:p>
    <w:p w14:paraId="66FF5281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>Ad. 1) Zapisnik 61. sjednica Upravnog vijeća</w:t>
      </w:r>
    </w:p>
    <w:p w14:paraId="3D6F51C1">
      <w:pPr>
        <w:numPr>
          <w:ilvl w:val="0"/>
          <w:numId w:val="0"/>
        </w:numPr>
        <w:spacing w:after="240" w:line="240" w:lineRule="auto"/>
        <w:ind w:left="100" w:hanging="80" w:hangingChars="50"/>
        <w:jc w:val="both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Predsjednik Upravnog vijeća daje na glasanje usvajanje Zapisnik 60. sjednice Upravnog vijeća u duljoj i kraćoj verziji.</w:t>
      </w:r>
    </w:p>
    <w:p w14:paraId="3B84A0D0">
      <w:pPr>
        <w:numPr>
          <w:ilvl w:val="0"/>
          <w:numId w:val="0"/>
        </w:numPr>
        <w:spacing w:after="240" w:line="240" w:lineRule="auto"/>
        <w:jc w:val="both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Jednoglasno usvojeno.</w:t>
      </w:r>
    </w:p>
    <w:p w14:paraId="4B6B4C70">
      <w:pPr>
        <w:jc w:val="both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3</w:t>
      </w:r>
      <w:r>
        <w:rPr>
          <w:rFonts w:hint="default" w:ascii="Tahoma" w:hAnsi="Tahoma" w:cs="Tahoma"/>
          <w:sz w:val="16"/>
          <w:szCs w:val="16"/>
        </w:rPr>
        <w:t xml:space="preserve">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</w:t>
      </w:r>
      <w:r>
        <w:rPr>
          <w:rFonts w:hint="default" w:ascii="Tahoma" w:hAnsi="Tahoma" w:cs="Tahoma"/>
          <w:sz w:val="16"/>
          <w:szCs w:val="16"/>
        </w:rPr>
        <w:t xml:space="preserve"> SUZDRŽAN:0</w:t>
      </w:r>
    </w:p>
    <w:p w14:paraId="03762817">
      <w:pPr>
        <w:rPr>
          <w:rFonts w:hint="default" w:ascii="Tahoma" w:hAnsi="Tahoma" w:cs="Tahoma"/>
          <w:sz w:val="16"/>
          <w:szCs w:val="16"/>
        </w:rPr>
      </w:pPr>
    </w:p>
    <w:p w14:paraId="487EE92C">
      <w:pPr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 xml:space="preserve"> </w:t>
      </w:r>
      <w:r>
        <w:rPr>
          <w:rFonts w:hint="default" w:ascii="Tahoma" w:hAnsi="Tahoma" w:cs="Tahoma"/>
          <w:b/>
          <w:bCs/>
          <w:sz w:val="16"/>
          <w:szCs w:val="16"/>
        </w:rPr>
        <w:t xml:space="preserve">Ad. 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2) Potvrda računa </w:t>
      </w:r>
    </w:p>
    <w:p w14:paraId="78B676EC">
      <w:pPr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</w:p>
    <w:p w14:paraId="0AFD3BF1">
      <w:pPr>
        <w:rPr>
          <w:rFonts w:hint="default" w:ascii="Tahoma" w:hAnsi="Tahoma" w:cs="Tahoma"/>
          <w:sz w:val="16"/>
          <w:szCs w:val="16"/>
        </w:rPr>
      </w:pPr>
      <w:bookmarkStart w:id="0" w:name="_Hlk90893802"/>
    </w:p>
    <w:tbl>
      <w:tblPr>
        <w:tblStyle w:val="5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050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  <w:r>
              <w:rPr>
                <w:rFonts w:hint="default" w:ascii="Tahoma" w:hAnsi="Tahoma" w:cs="Tahoma"/>
                <w:sz w:val="16"/>
                <w:szCs w:val="16"/>
              </w:rPr>
              <w:t>REDNI</w:t>
            </w:r>
          </w:p>
          <w:p w14:paraId="53FBAC2E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  <w:r>
              <w:rPr>
                <w:rFonts w:hint="default" w:ascii="Tahoma" w:hAnsi="Tahoma" w:cs="Tahoma"/>
                <w:sz w:val="16"/>
                <w:szCs w:val="16"/>
              </w:rPr>
              <w:t>BROJ</w:t>
            </w:r>
          </w:p>
          <w:p w14:paraId="7909512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  <w:r>
              <w:rPr>
                <w:rFonts w:hint="default" w:ascii="Tahoma" w:hAnsi="Tahoma" w:cs="Tahoma"/>
                <w:sz w:val="16"/>
                <w:szCs w:val="16"/>
              </w:rPr>
              <w:t>NAZIV DOBAVLJAČA</w:t>
            </w:r>
          </w:p>
        </w:tc>
        <w:tc>
          <w:tcPr>
            <w:tcW w:w="1885" w:type="dxa"/>
          </w:tcPr>
          <w:p w14:paraId="35918990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  <w:r>
              <w:rPr>
                <w:rFonts w:hint="default" w:ascii="Tahoma" w:hAnsi="Tahoma" w:cs="Tahoma"/>
                <w:sz w:val="16"/>
                <w:szCs w:val="16"/>
              </w:rPr>
              <w:t>RAČUN</w:t>
            </w:r>
          </w:p>
        </w:tc>
        <w:tc>
          <w:tcPr>
            <w:tcW w:w="1481" w:type="dxa"/>
          </w:tcPr>
          <w:p w14:paraId="2B5725AB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  <w:r>
              <w:rPr>
                <w:rFonts w:hint="default" w:ascii="Tahoma" w:hAnsi="Tahoma" w:cs="Tahoma"/>
                <w:sz w:val="16"/>
                <w:szCs w:val="16"/>
              </w:rPr>
              <w:t>DATUM RAČUNA</w:t>
            </w:r>
          </w:p>
        </w:tc>
        <w:tc>
          <w:tcPr>
            <w:tcW w:w="1050" w:type="dxa"/>
          </w:tcPr>
          <w:p w14:paraId="494CC81E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</w:rPr>
            </w:pPr>
            <w:r>
              <w:rPr>
                <w:rFonts w:hint="default" w:ascii="Tahoma" w:hAnsi="Tahoma" w:cs="Tahoma"/>
                <w:sz w:val="16"/>
                <w:szCs w:val="16"/>
              </w:rPr>
              <w:t>IZNOS</w:t>
            </w:r>
          </w:p>
        </w:tc>
      </w:tr>
      <w:tr w14:paraId="488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EB7F254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B8BD505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  <w:t>CRNI VJETAR d.o.o.</w:t>
            </w:r>
          </w:p>
          <w:p w14:paraId="30A959B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  <w:t>KUĆINE 3A, VINKURAN</w:t>
            </w:r>
          </w:p>
          <w:p w14:paraId="0D99F2C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  <w:t>OIB:49173193770</w:t>
            </w:r>
          </w:p>
          <w:p w14:paraId="579EA4FF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 w:eastAsia="en-US" w:bidi="ar-SA"/>
              </w:rPr>
            </w:pPr>
          </w:p>
        </w:tc>
        <w:tc>
          <w:tcPr>
            <w:tcW w:w="1885" w:type="dxa"/>
          </w:tcPr>
          <w:p w14:paraId="17C0E31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18725-1-1</w:t>
            </w:r>
          </w:p>
        </w:tc>
        <w:tc>
          <w:tcPr>
            <w:tcW w:w="1481" w:type="dxa"/>
          </w:tcPr>
          <w:p w14:paraId="266B9195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31.12.2025.</w:t>
            </w:r>
          </w:p>
        </w:tc>
        <w:tc>
          <w:tcPr>
            <w:tcW w:w="1050" w:type="dxa"/>
          </w:tcPr>
          <w:p w14:paraId="609D7933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3.287,50 €</w:t>
            </w:r>
          </w:p>
          <w:p w14:paraId="1AF5CE5B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</w:p>
        </w:tc>
      </w:tr>
      <w:tr w14:paraId="674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2ABD0D3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0F516C7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OBRT ZA PRUŽANJE INTELEKTUALNIH USLUGA ULTREIA</w:t>
            </w:r>
          </w:p>
          <w:p w14:paraId="19A96CA7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CENTAR 50, MEDULIN</w:t>
            </w:r>
          </w:p>
          <w:p w14:paraId="3A7F14C8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OIB:88297350707</w:t>
            </w:r>
          </w:p>
        </w:tc>
        <w:tc>
          <w:tcPr>
            <w:tcW w:w="1885" w:type="dxa"/>
          </w:tcPr>
          <w:p w14:paraId="7BB68C47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1/1/1</w:t>
            </w:r>
          </w:p>
        </w:tc>
        <w:tc>
          <w:tcPr>
            <w:tcW w:w="1481" w:type="dxa"/>
          </w:tcPr>
          <w:p w14:paraId="095A734F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13.01.2026.</w:t>
            </w:r>
          </w:p>
        </w:tc>
        <w:tc>
          <w:tcPr>
            <w:tcW w:w="1050" w:type="dxa"/>
          </w:tcPr>
          <w:p w14:paraId="366CC71E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1.850,00 €</w:t>
            </w:r>
          </w:p>
        </w:tc>
      </w:tr>
      <w:tr w14:paraId="559A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137DB9C8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0A64562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DRUŠTVO ISTRAŽIVAČA MORA 20000 MILJA</w:t>
            </w:r>
          </w:p>
          <w:p w14:paraId="76B988D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PUT BOKANJCA 26/A, ZADAR</w:t>
            </w:r>
          </w:p>
          <w:p w14:paraId="2B808B80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OIB:05227327992</w:t>
            </w:r>
          </w:p>
        </w:tc>
        <w:tc>
          <w:tcPr>
            <w:tcW w:w="1885" w:type="dxa"/>
          </w:tcPr>
          <w:p w14:paraId="0DF197B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1/1/2026</w:t>
            </w:r>
          </w:p>
          <w:p w14:paraId="61C62048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</w:p>
        </w:tc>
        <w:tc>
          <w:tcPr>
            <w:tcW w:w="1481" w:type="dxa"/>
          </w:tcPr>
          <w:p w14:paraId="7EA027A4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15.01.2026.</w:t>
            </w:r>
          </w:p>
        </w:tc>
        <w:tc>
          <w:tcPr>
            <w:tcW w:w="1050" w:type="dxa"/>
          </w:tcPr>
          <w:p w14:paraId="202DE493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1.750,00 €</w:t>
            </w:r>
          </w:p>
        </w:tc>
      </w:tr>
      <w:tr w14:paraId="6718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22349624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73B1AD1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JANA NATURE COMPANY OBRT</w:t>
            </w:r>
          </w:p>
          <w:p w14:paraId="4C9DCA8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DRŠĆEVKA 23, PAZIN</w:t>
            </w:r>
          </w:p>
          <w:p w14:paraId="0A57C545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OIB:44786008885</w:t>
            </w:r>
          </w:p>
        </w:tc>
        <w:tc>
          <w:tcPr>
            <w:tcW w:w="1885" w:type="dxa"/>
          </w:tcPr>
          <w:p w14:paraId="311C5646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1-1-1</w:t>
            </w:r>
          </w:p>
        </w:tc>
        <w:tc>
          <w:tcPr>
            <w:tcW w:w="1481" w:type="dxa"/>
          </w:tcPr>
          <w:p w14:paraId="025DA86E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15.01.2026.</w:t>
            </w:r>
          </w:p>
        </w:tc>
        <w:tc>
          <w:tcPr>
            <w:tcW w:w="1050" w:type="dxa"/>
          </w:tcPr>
          <w:p w14:paraId="13EE36FA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9.328,13 €</w:t>
            </w:r>
          </w:p>
        </w:tc>
      </w:tr>
      <w:tr w14:paraId="2F23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4A07E0B4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5.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4081B59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DRUŠTVO ISTRAŽIVAČA MORA 20000 MILJA</w:t>
            </w:r>
          </w:p>
          <w:p w14:paraId="1B7CC1A4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PUT BOKANJCA 26/A, ZADAR</w:t>
            </w:r>
          </w:p>
          <w:p w14:paraId="5993BA7F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OIB:05227327992</w:t>
            </w:r>
          </w:p>
        </w:tc>
        <w:tc>
          <w:tcPr>
            <w:tcW w:w="1885" w:type="dxa"/>
          </w:tcPr>
          <w:p w14:paraId="4F6DE9CA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7/1/2025</w:t>
            </w:r>
          </w:p>
        </w:tc>
        <w:tc>
          <w:tcPr>
            <w:tcW w:w="1481" w:type="dxa"/>
          </w:tcPr>
          <w:p w14:paraId="2AF3C190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31.12.2025.</w:t>
            </w:r>
          </w:p>
        </w:tc>
        <w:tc>
          <w:tcPr>
            <w:tcW w:w="1050" w:type="dxa"/>
          </w:tcPr>
          <w:p w14:paraId="7DC1CAD1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3.000,00 €</w:t>
            </w:r>
          </w:p>
        </w:tc>
      </w:tr>
      <w:tr w14:paraId="0CA0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3698D9A1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6.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C4C1F6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IDEA PLUS OBRT</w:t>
            </w:r>
          </w:p>
          <w:p w14:paraId="2F76804B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VERUDA 35, PULA</w:t>
            </w:r>
          </w:p>
          <w:p w14:paraId="07C8443C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OIB:85707320225</w:t>
            </w:r>
          </w:p>
        </w:tc>
        <w:tc>
          <w:tcPr>
            <w:tcW w:w="1885" w:type="dxa"/>
          </w:tcPr>
          <w:p w14:paraId="59F079D3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8-1-1</w:t>
            </w:r>
          </w:p>
        </w:tc>
        <w:tc>
          <w:tcPr>
            <w:tcW w:w="1481" w:type="dxa"/>
          </w:tcPr>
          <w:p w14:paraId="0E5394FA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08.01.2026.</w:t>
            </w:r>
          </w:p>
        </w:tc>
        <w:tc>
          <w:tcPr>
            <w:tcW w:w="1050" w:type="dxa"/>
          </w:tcPr>
          <w:p w14:paraId="2E9FE618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1.830,00 €</w:t>
            </w:r>
          </w:p>
        </w:tc>
      </w:tr>
      <w:tr w14:paraId="21F2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47D8356D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7.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546A98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PROMO ZONA d.o.o.</w:t>
            </w:r>
          </w:p>
          <w:p w14:paraId="4CA51E96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MODRUŠANOV PROLAZ 17, PULA</w:t>
            </w:r>
          </w:p>
          <w:p w14:paraId="56D4A19F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OIB:12185495867</w:t>
            </w:r>
          </w:p>
        </w:tc>
        <w:tc>
          <w:tcPr>
            <w:tcW w:w="1885" w:type="dxa"/>
          </w:tcPr>
          <w:p w14:paraId="053676A1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1/0001/202</w:t>
            </w:r>
          </w:p>
        </w:tc>
        <w:tc>
          <w:tcPr>
            <w:tcW w:w="1481" w:type="dxa"/>
          </w:tcPr>
          <w:p w14:paraId="2657D76B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20.01.2026.</w:t>
            </w:r>
          </w:p>
        </w:tc>
        <w:tc>
          <w:tcPr>
            <w:tcW w:w="1050" w:type="dxa"/>
          </w:tcPr>
          <w:p w14:paraId="1ADBD2A5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3.515,00 € HUMANITA</w:t>
            </w:r>
          </w:p>
        </w:tc>
      </w:tr>
      <w:tr w14:paraId="1439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6B91B018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8.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E364D1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CITO d.o.o.</w:t>
            </w:r>
          </w:p>
          <w:p w14:paraId="5AF9B8F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Ulica A. Smareglia 63, VODNJAN</w:t>
            </w:r>
          </w:p>
          <w:p w14:paraId="60D7FAC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OIB:21453655681</w:t>
            </w:r>
          </w:p>
        </w:tc>
        <w:tc>
          <w:tcPr>
            <w:tcW w:w="1885" w:type="dxa"/>
          </w:tcPr>
          <w:p w14:paraId="3333476E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6/1/1</w:t>
            </w:r>
          </w:p>
        </w:tc>
        <w:tc>
          <w:tcPr>
            <w:tcW w:w="1481" w:type="dxa"/>
          </w:tcPr>
          <w:p w14:paraId="7A63FDEA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highlight w:val="none"/>
                <w:lang w:val="hr-HR"/>
              </w:rPr>
              <w:t>21.01.2026.</w:t>
            </w:r>
          </w:p>
        </w:tc>
        <w:tc>
          <w:tcPr>
            <w:tcW w:w="1050" w:type="dxa"/>
          </w:tcPr>
          <w:p w14:paraId="6C642319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53.585,50 €</w:t>
            </w:r>
          </w:p>
          <w:p w14:paraId="01D6BEEF">
            <w:pPr>
              <w:spacing w:after="0" w:line="240" w:lineRule="auto"/>
              <w:rPr>
                <w:rFonts w:hint="default" w:ascii="Tahoma" w:hAnsi="Tahoma" w:cs="Tahoma"/>
                <w:sz w:val="16"/>
                <w:szCs w:val="16"/>
                <w:lang w:val="hr-HR"/>
              </w:rPr>
            </w:pPr>
            <w:r>
              <w:rPr>
                <w:rFonts w:hint="default" w:ascii="Tahoma" w:hAnsi="Tahoma" w:cs="Tahoma"/>
                <w:sz w:val="16"/>
                <w:szCs w:val="16"/>
                <w:lang w:val="hr-HR"/>
              </w:rPr>
              <w:t>Za uplatu 33.490,94 €</w:t>
            </w:r>
          </w:p>
        </w:tc>
      </w:tr>
      <w:bookmarkEnd w:id="0"/>
    </w:tbl>
    <w:p w14:paraId="34B2E0C8">
      <w:pPr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09422EAF">
      <w:pPr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53794BC6">
      <w:p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Potrebno je potvrditi i odobriti  plaćanje računa za nabavljenu robu i usluge. Predsjednik UV daje račune na glasanje.</w:t>
      </w:r>
    </w:p>
    <w:p w14:paraId="1B0989CE">
      <w:p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3B42B9EE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eastAsia="Times New Roman" w:cs="Tahoma"/>
          <w:b/>
          <w:bCs/>
          <w:sz w:val="16"/>
          <w:szCs w:val="16"/>
          <w:lang w:val="en-US" w:eastAsia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</w:t>
      </w:r>
      <w:r>
        <w:rPr>
          <w:rFonts w:hint="default" w:ascii="Tahoma" w:hAnsi="Tahoma" w:cs="Tahoma"/>
          <w:sz w:val="16"/>
          <w:szCs w:val="16"/>
        </w:rPr>
        <w:t xml:space="preserve">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SUZDRŽAN:0</w:t>
      </w:r>
    </w:p>
    <w:p w14:paraId="15DF6989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221DF385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 3) </w:t>
      </w:r>
      <w:r>
        <w:rPr>
          <w:rFonts w:hint="default" w:ascii="Tahoma" w:hAnsi="Tahoma" w:cs="Tahoma"/>
          <w:b/>
          <w:bCs/>
          <w:sz w:val="16"/>
          <w:szCs w:val="16"/>
        </w:rPr>
        <w:t>Povjerenstvo za materijalnu odgovornost za 2026. godinu</w:t>
      </w:r>
    </w:p>
    <w:p w14:paraId="02A0B572">
      <w:pPr>
        <w:numPr>
          <w:ilvl w:val="0"/>
          <w:numId w:val="0"/>
        </w:numPr>
        <w:spacing w:after="0" w:line="240" w:lineRule="auto"/>
        <w:rPr>
          <w:rFonts w:hint="default" w:ascii="Tahoma" w:hAnsi="Tahoma" w:eastAsia="Times New Roman" w:cs="Tahoma"/>
          <w:bCs/>
          <w:sz w:val="16"/>
          <w:szCs w:val="16"/>
          <w:lang w:val="hr-HR"/>
        </w:rPr>
      </w:pPr>
    </w:p>
    <w:p w14:paraId="6A8B848B">
      <w:pPr>
        <w:numPr>
          <w:ilvl w:val="0"/>
          <w:numId w:val="0"/>
        </w:numPr>
        <w:spacing w:after="0"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</w:pPr>
      <w:r>
        <w:rPr>
          <w:rFonts w:hint="default" w:ascii="Tahoma" w:hAnsi="Tahoma" w:eastAsia="Times New Roman" w:cs="Tahoma"/>
          <w:bCs/>
          <w:sz w:val="16"/>
          <w:szCs w:val="16"/>
          <w:lang w:val="hr-HR"/>
        </w:rPr>
        <w:t xml:space="preserve">Članovi UV imenovali su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 xml:space="preserve">Povjerenstvo za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 xml:space="preserve">materijalnu odgovornost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 xml:space="preserve"> za 202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6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>.  u sljedećem sastavu:</w:t>
      </w:r>
    </w:p>
    <w:p w14:paraId="473E2298">
      <w:pPr>
        <w:numPr>
          <w:ilvl w:val="0"/>
          <w:numId w:val="0"/>
        </w:numPr>
        <w:spacing w:after="0"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</w:pPr>
    </w:p>
    <w:p w14:paraId="258F89EB">
      <w:pPr>
        <w:widowControl/>
        <w:numPr>
          <w:ilvl w:val="0"/>
          <w:numId w:val="0"/>
        </w:numPr>
        <w:suppressAutoHyphens w:val="0"/>
        <w:spacing w:line="240" w:lineRule="auto"/>
        <w:ind w:left="99"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1.  Tomislav Hodak</w:t>
      </w:r>
    </w:p>
    <w:p w14:paraId="4B03495E">
      <w:pPr>
        <w:widowControl/>
        <w:numPr>
          <w:ilvl w:val="0"/>
          <w:numId w:val="0"/>
        </w:numPr>
        <w:suppressAutoHyphens w:val="0"/>
        <w:spacing w:line="240" w:lineRule="auto"/>
        <w:ind w:left="99"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2 . Ivo Lorencin</w:t>
      </w:r>
    </w:p>
    <w:p w14:paraId="51D747CF">
      <w:pPr>
        <w:widowControl/>
        <w:numPr>
          <w:ilvl w:val="0"/>
          <w:numId w:val="2"/>
        </w:numPr>
        <w:suppressAutoHyphens w:val="0"/>
        <w:spacing w:line="240" w:lineRule="auto"/>
        <w:ind w:left="99"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Slobodan Belević</w:t>
      </w:r>
    </w:p>
    <w:p w14:paraId="08C56E2D">
      <w:pPr>
        <w:widowControl/>
        <w:suppressAutoHyphens w:val="0"/>
        <w:spacing w:line="240" w:lineRule="auto"/>
        <w:rPr>
          <w:rFonts w:hint="default" w:ascii="Tahoma" w:hAnsi="Tahoma" w:cs="Tahoma"/>
          <w:sz w:val="16"/>
          <w:szCs w:val="16"/>
        </w:rPr>
      </w:pPr>
    </w:p>
    <w:p w14:paraId="597E7AB7">
      <w:pPr>
        <w:widowControl/>
        <w:suppressAutoHyphens w:val="0"/>
        <w:spacing w:line="240" w:lineRule="auto"/>
        <w:rPr>
          <w:rFonts w:hint="default" w:ascii="Tahoma" w:hAnsi="Tahoma" w:cs="Tahoma"/>
          <w:sz w:val="16"/>
          <w:szCs w:val="16"/>
          <w:lang w:val="hr-HR"/>
        </w:rPr>
      </w:pPr>
    </w:p>
    <w:p w14:paraId="7A3A655A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</w:t>
      </w:r>
      <w:r>
        <w:rPr>
          <w:rFonts w:hint="default" w:ascii="Tahoma" w:hAnsi="Tahoma" w:cs="Tahoma"/>
          <w:sz w:val="16"/>
          <w:szCs w:val="16"/>
        </w:rPr>
        <w:t xml:space="preserve">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SUZDRŽAN:0</w:t>
      </w:r>
    </w:p>
    <w:p w14:paraId="13664C90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2451F084">
      <w:pPr>
        <w:spacing w:after="240" w:line="240" w:lineRule="auto"/>
        <w:jc w:val="left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</w:t>
      </w:r>
    </w:p>
    <w:p w14:paraId="34A903A3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2D67045C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24CCC7A8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 4) </w:t>
      </w:r>
      <w:r>
        <w:rPr>
          <w:rFonts w:hint="default" w:ascii="Tahoma" w:hAnsi="Tahoma" w:cs="Tahoma"/>
          <w:b/>
          <w:bCs/>
          <w:sz w:val="16"/>
          <w:szCs w:val="16"/>
        </w:rPr>
        <w:t>Povjerenstvo za jednostavnu nabavu za 2026. godinu</w:t>
      </w:r>
    </w:p>
    <w:p w14:paraId="0CACF4EB">
      <w:pPr>
        <w:numPr>
          <w:ilvl w:val="0"/>
          <w:numId w:val="0"/>
        </w:numPr>
        <w:spacing w:after="0" w:line="240" w:lineRule="auto"/>
        <w:rPr>
          <w:rFonts w:hint="default" w:ascii="Tahoma" w:hAnsi="Tahoma" w:eastAsia="Times New Roman" w:cs="Tahoma"/>
          <w:bCs/>
          <w:sz w:val="16"/>
          <w:szCs w:val="16"/>
          <w:lang w:val="hr-HR"/>
        </w:rPr>
      </w:pPr>
    </w:p>
    <w:p w14:paraId="71F15A0F">
      <w:pPr>
        <w:numPr>
          <w:ilvl w:val="0"/>
          <w:numId w:val="0"/>
        </w:numPr>
        <w:spacing w:after="0"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</w:pPr>
      <w:r>
        <w:rPr>
          <w:rFonts w:hint="default" w:ascii="Tahoma" w:hAnsi="Tahoma" w:eastAsia="Times New Roman" w:cs="Tahoma"/>
          <w:bCs/>
          <w:sz w:val="16"/>
          <w:szCs w:val="16"/>
          <w:lang w:val="hr-HR"/>
        </w:rPr>
        <w:t xml:space="preserve">Članovi UV imenovali su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 xml:space="preserve">Povjerenstvo za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 xml:space="preserve">jednostavnu nabavu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 xml:space="preserve"> za 202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6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>.  u sljedećem sastavu:</w:t>
      </w:r>
    </w:p>
    <w:p w14:paraId="0749E4AE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</w:p>
    <w:p w14:paraId="7414819A">
      <w:pPr>
        <w:widowControl/>
        <w:numPr>
          <w:ilvl w:val="0"/>
          <w:numId w:val="3"/>
        </w:numPr>
        <w:suppressAutoHyphens w:val="0"/>
        <w:spacing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Toni Brkić</w:t>
      </w:r>
    </w:p>
    <w:p w14:paraId="5F689FAD">
      <w:pPr>
        <w:widowControl/>
        <w:numPr>
          <w:ilvl w:val="0"/>
          <w:numId w:val="3"/>
        </w:numPr>
        <w:suppressAutoHyphens w:val="0"/>
        <w:spacing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Tomislav Hodak</w:t>
      </w:r>
    </w:p>
    <w:p w14:paraId="4019DC50">
      <w:pPr>
        <w:widowControl/>
        <w:numPr>
          <w:ilvl w:val="0"/>
          <w:numId w:val="3"/>
        </w:numPr>
        <w:suppressAutoHyphens w:val="0"/>
        <w:spacing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Slobodan Belević</w:t>
      </w:r>
    </w:p>
    <w:p w14:paraId="5E0CEEF4">
      <w:pPr>
        <w:widowControl/>
        <w:suppressAutoHyphens w:val="0"/>
        <w:spacing w:line="240" w:lineRule="auto"/>
        <w:rPr>
          <w:rFonts w:hint="default" w:ascii="Tahoma" w:hAnsi="Tahoma" w:cs="Tahoma"/>
          <w:sz w:val="16"/>
          <w:szCs w:val="16"/>
          <w:lang w:val="hr-HR"/>
        </w:rPr>
      </w:pPr>
    </w:p>
    <w:p w14:paraId="0E2B30C3">
      <w:pPr>
        <w:rPr>
          <w:rFonts w:hint="default" w:ascii="Tahoma" w:hAnsi="Tahoma" w:cs="Tahoma"/>
          <w:sz w:val="16"/>
          <w:szCs w:val="16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</w:t>
      </w:r>
      <w:r>
        <w:rPr>
          <w:rFonts w:hint="default" w:ascii="Tahoma" w:hAnsi="Tahoma" w:cs="Tahoma"/>
          <w:sz w:val="16"/>
          <w:szCs w:val="16"/>
        </w:rPr>
        <w:t xml:space="preserve">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SUZDRŽAN:0</w:t>
      </w:r>
    </w:p>
    <w:p w14:paraId="49814E0E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</w:pPr>
    </w:p>
    <w:p w14:paraId="5CC0C151">
      <w:pPr>
        <w:pStyle w:val="6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highlight w:val="none"/>
          <w:lang w:val="hr-HR"/>
        </w:rPr>
        <w:t xml:space="preserve">Ad. 5) 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b/>
          <w:bCs/>
          <w:sz w:val="16"/>
          <w:szCs w:val="16"/>
        </w:rPr>
        <w:t>Povjerenstvo za prijem radnika u radni odnos za 2026. godinu</w:t>
      </w:r>
    </w:p>
    <w:p w14:paraId="1B4D8BCC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</w:p>
    <w:p w14:paraId="3F34C2A4">
      <w:pPr>
        <w:numPr>
          <w:ilvl w:val="0"/>
          <w:numId w:val="0"/>
        </w:numPr>
        <w:spacing w:after="0" w:line="240" w:lineRule="auto"/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</w:pPr>
      <w:r>
        <w:rPr>
          <w:rFonts w:hint="default" w:ascii="Tahoma" w:hAnsi="Tahoma" w:eastAsia="Times New Roman" w:cs="Tahoma"/>
          <w:bCs/>
          <w:sz w:val="16"/>
          <w:szCs w:val="16"/>
          <w:lang w:val="hr-HR"/>
        </w:rPr>
        <w:t xml:space="preserve">Članovi UV imenovali su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>Povjerenstvo za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 xml:space="preserve"> prijem radnika u radni odnos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>za 202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6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 xml:space="preserve">. u sljedećem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 xml:space="preserve"> </w:t>
      </w:r>
      <w:r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  <w:t>sastavu:</w:t>
      </w:r>
    </w:p>
    <w:p w14:paraId="59EA567B">
      <w:pPr>
        <w:widowControl/>
        <w:suppressAutoHyphens w:val="0"/>
        <w:spacing w:line="240" w:lineRule="auto"/>
        <w:contextualSpacing/>
        <w:rPr>
          <w:rFonts w:hint="default" w:ascii="Tahoma" w:hAnsi="Tahoma" w:cs="Tahoma" w:eastAsiaTheme="minorHAnsi"/>
          <w:bCs/>
          <w:kern w:val="0"/>
          <w:sz w:val="16"/>
          <w:szCs w:val="16"/>
          <w:lang w:eastAsia="en-US" w:bidi="ar-SA"/>
        </w:rPr>
      </w:pPr>
    </w:p>
    <w:p w14:paraId="1EEC693A">
      <w:pPr>
        <w:widowControl/>
        <w:numPr>
          <w:ilvl w:val="0"/>
          <w:numId w:val="4"/>
        </w:numPr>
        <w:suppressAutoHyphens w:val="0"/>
        <w:spacing w:line="240" w:lineRule="auto"/>
        <w:contextualSpacing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Elvis Počerek</w:t>
      </w:r>
    </w:p>
    <w:p w14:paraId="00E16F28">
      <w:pPr>
        <w:widowControl/>
        <w:numPr>
          <w:ilvl w:val="0"/>
          <w:numId w:val="4"/>
        </w:numPr>
        <w:suppressAutoHyphens w:val="0"/>
        <w:spacing w:line="240" w:lineRule="auto"/>
        <w:contextualSpacing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Ivo Lorencin</w:t>
      </w:r>
    </w:p>
    <w:p w14:paraId="552DE4A3">
      <w:pPr>
        <w:widowControl/>
        <w:numPr>
          <w:ilvl w:val="0"/>
          <w:numId w:val="4"/>
        </w:numPr>
        <w:suppressAutoHyphens w:val="0"/>
        <w:spacing w:line="240" w:lineRule="auto"/>
        <w:contextualSpacing/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bCs/>
          <w:kern w:val="0"/>
          <w:sz w:val="16"/>
          <w:szCs w:val="16"/>
          <w:lang w:val="hr-HR" w:eastAsia="en-US" w:bidi="ar-SA"/>
        </w:rPr>
        <w:t>Slobodan Belević</w:t>
      </w:r>
    </w:p>
    <w:p w14:paraId="0DC1FB8A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</w:p>
    <w:p w14:paraId="63E92B8B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 </w:t>
      </w:r>
    </w:p>
    <w:p w14:paraId="6E39E936">
      <w:pPr>
        <w:pStyle w:val="6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</w:p>
    <w:p w14:paraId="516D0101">
      <w:pPr>
        <w:pStyle w:val="6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6"/>
          <w:szCs w:val="16"/>
          <w:highlight w:val="none"/>
          <w:lang w:val="hr-HR"/>
        </w:rPr>
      </w:pPr>
    </w:p>
    <w:p w14:paraId="7DC2C241">
      <w:pPr>
        <w:pStyle w:val="6"/>
        <w:numPr>
          <w:ilvl w:val="0"/>
          <w:numId w:val="0"/>
        </w:numPr>
        <w:spacing w:after="0" w:line="240" w:lineRule="auto"/>
        <w:ind w:leftChars="0" w:right="220" w:rightChars="0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highlight w:val="none"/>
          <w:lang w:val="hr-HR"/>
        </w:rPr>
        <w:t xml:space="preserve"> 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 6)  </w:t>
      </w:r>
      <w:r>
        <w:rPr>
          <w:rFonts w:hint="default" w:ascii="Tahoma" w:hAnsi="Tahoma" w:cs="Tahoma"/>
          <w:b/>
          <w:bCs/>
          <w:sz w:val="16"/>
          <w:szCs w:val="16"/>
        </w:rPr>
        <w:t>Odluka o povećanju osnovice za obračun plaće za sve zaposlenike JU Kamenjak</w:t>
      </w:r>
    </w:p>
    <w:p w14:paraId="25D98B74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  <w:t xml:space="preserve"> </w:t>
      </w:r>
    </w:p>
    <w:p w14:paraId="3C8F4DFE">
      <w:pPr>
        <w:pStyle w:val="6"/>
        <w:numPr>
          <w:ilvl w:val="0"/>
          <w:numId w:val="0"/>
        </w:numPr>
        <w:spacing w:after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Općina Medulin donijela je  Odluku o povećanju osnovice za obračun plaće službenika i namještenika Općine Medulin.</w:t>
      </w:r>
    </w:p>
    <w:p w14:paraId="6F5E0D1B">
      <w:pPr>
        <w:pStyle w:val="6"/>
        <w:numPr>
          <w:ilvl w:val="0"/>
          <w:numId w:val="0"/>
        </w:numPr>
        <w:spacing w:after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Osnovica za obračun plaće službenika i namještenika u upravnim odjelima Općine Medulin iznosi 853,00 €, a primjenjuje se od 01.siječnja 2026. godine, odnosno od obračuna plaća za mjesec siječanj 2026. godine.</w:t>
      </w:r>
    </w:p>
    <w:p w14:paraId="4EB6591F">
      <w:pPr>
        <w:pStyle w:val="6"/>
        <w:numPr>
          <w:ilvl w:val="0"/>
          <w:numId w:val="0"/>
        </w:numPr>
        <w:spacing w:after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6F92899C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Članovi UV suglasni su sa Odlukom o povećanju osnovice za obračun plaća za sve zaposlenike JU Kamenjak.</w:t>
      </w:r>
    </w:p>
    <w:p w14:paraId="5E867861">
      <w:pPr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</w:p>
    <w:p w14:paraId="248A40B4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</w:p>
    <w:p w14:paraId="78FF0731">
      <w:pPr>
        <w:pStyle w:val="6"/>
        <w:numPr>
          <w:ilvl w:val="0"/>
          <w:numId w:val="0"/>
        </w:numPr>
        <w:spacing w:after="0" w:line="240" w:lineRule="auto"/>
        <w:ind w:firstLine="560" w:firstLineChars="350"/>
        <w:jc w:val="left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4AFC158B">
      <w:pPr>
        <w:pStyle w:val="6"/>
        <w:numPr>
          <w:ilvl w:val="0"/>
          <w:numId w:val="0"/>
        </w:numPr>
        <w:ind w:leftChars="0"/>
        <w:rPr>
          <w:rFonts w:hint="default" w:ascii="Tahoma" w:hAnsi="Tahoma" w:cs="Tahoma"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 7) </w:t>
      </w:r>
      <w: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b/>
          <w:bCs/>
          <w:sz w:val="16"/>
          <w:szCs w:val="16"/>
        </w:rPr>
        <w:t>Natječaj za imenovanje čuvara prirode 2. reda na određeno vrijeme 1 izvršitelj/ica  zbog zamjene privremeno nenazočnog radnika</w:t>
      </w:r>
    </w:p>
    <w:p w14:paraId="1E81FE4C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</w:rPr>
      </w:pPr>
    </w:p>
    <w:p w14:paraId="5E8AC184">
      <w:pPr>
        <w:pStyle w:val="6"/>
        <w:numPr>
          <w:ilvl w:val="0"/>
          <w:numId w:val="0"/>
        </w:numPr>
        <w:spacing w:after="0"/>
        <w:ind w:leftChars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Članovi UV suglasni su za raspisivanje natječaja za</w:t>
      </w:r>
      <w:r>
        <w:rPr>
          <w:rFonts w:hint="default" w:ascii="Tahoma" w:hAnsi="Tahoma" w:cs="Tahoma"/>
          <w:b w:val="0"/>
          <w:bCs w:val="0"/>
          <w:sz w:val="16"/>
          <w:szCs w:val="16"/>
        </w:rPr>
        <w:t xml:space="preserve"> imenovanje čuvara prirode 2. reda na određeno vrijeme 1 izvršitelj/ica  zbog zamjene privremeno nenazočnog radnik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a.</w:t>
      </w:r>
    </w:p>
    <w:p w14:paraId="7AFE7255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</w:rPr>
      </w:pPr>
    </w:p>
    <w:p w14:paraId="5FFD8711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</w:p>
    <w:p w14:paraId="454FFD11">
      <w:pPr>
        <w:pStyle w:val="6"/>
        <w:numPr>
          <w:ilvl w:val="0"/>
          <w:numId w:val="0"/>
        </w:numPr>
        <w:spacing w:after="0" w:line="240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50572972">
      <w:pPr>
        <w:pStyle w:val="6"/>
        <w:numPr>
          <w:ilvl w:val="0"/>
          <w:numId w:val="0"/>
        </w:numPr>
        <w:ind w:leftChars="0"/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 8 ) </w:t>
      </w:r>
      <w:r>
        <w:rPr>
          <w:rFonts w:hint="default" w:ascii="Tahoma" w:hAnsi="Tahoma" w:cs="Tahoma"/>
          <w:b/>
          <w:bCs/>
          <w:sz w:val="16"/>
          <w:szCs w:val="16"/>
        </w:rPr>
        <w:t>Natječaj za popunjavanje radnog mjesta Djelatnik na poslovima održavanja – (1 izvršitelja/ice) na neodređeno vrijeme</w:t>
      </w:r>
    </w:p>
    <w:p w14:paraId="6B102971">
      <w:pPr>
        <w:rPr>
          <w:rFonts w:hint="default" w:ascii="Tahoma" w:hAnsi="Tahoma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65E18557">
      <w:p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Članovi UV suglasni su za raspisivanje natječaja za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b w:val="0"/>
          <w:bCs w:val="0"/>
          <w:sz w:val="16"/>
          <w:szCs w:val="16"/>
        </w:rPr>
        <w:t>popunjavanje radnog mjesta Djelatnik na poslovima održavanja – (1 izvršitelja/ice) na neodređeno vrijeme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.</w:t>
      </w:r>
    </w:p>
    <w:p w14:paraId="581008FF">
      <w:p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516C854E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4 </w:t>
      </w:r>
      <w:r>
        <w:rPr>
          <w:rFonts w:hint="default" w:ascii="Tahoma" w:hAnsi="Tahoma" w:cs="Tahoma"/>
          <w:sz w:val="16"/>
          <w:szCs w:val="16"/>
        </w:rPr>
        <w:t xml:space="preserve">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2D49FBD2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</w:p>
    <w:p w14:paraId="4F7E0FC6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Ad. 9)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Prijedlog suradnje i ponuda za provođenje etnobotaničkih istraživanja u općini Medulin;</w:t>
      </w:r>
    </w:p>
    <w:p w14:paraId="2E213EC8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 </w:t>
      </w:r>
    </w:p>
    <w:p w14:paraId="23E11D5C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Prihvaća se ponuda Sveučilišta u Zagrebu, Agronomski fakultet OIB:6023745044 u visini 7.000,00 €. bez PDV-a.</w:t>
      </w:r>
    </w:p>
    <w:p w14:paraId="6FF6E7E9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</w:p>
    <w:p w14:paraId="062BA946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4 </w:t>
      </w:r>
      <w:r>
        <w:rPr>
          <w:rFonts w:hint="default" w:ascii="Tahoma" w:hAnsi="Tahoma" w:cs="Tahoma"/>
          <w:sz w:val="16"/>
          <w:szCs w:val="16"/>
        </w:rPr>
        <w:t xml:space="preserve">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4FACADCF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73BE092C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Ad.10) </w:t>
      </w:r>
      <w:r>
        <w:rPr>
          <w:rFonts w:hint="default" w:ascii="Tahoma" w:hAnsi="Tahoma" w:cs="Tahoma"/>
          <w:b/>
          <w:bCs/>
          <w:sz w:val="16"/>
          <w:szCs w:val="16"/>
        </w:rPr>
        <w:t xml:space="preserve">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Istraživanje teških metala u tlu i uspostava trajnog monitoringa na području značajnog krajobraza Donji Kamenjak i medulinski arhipelag – ponuda;</w:t>
      </w:r>
    </w:p>
    <w:p w14:paraId="60142D44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347AB495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Hrvatski šumarski institut, Cvjetno naselje 41, Jastrebarsko, ponudio je  za  i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straživanje teških metala u tlu i uspostava trajnog monitoringa na području značajnog krajobraza Donji Kamenjak i medulinski arhipelag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cijenu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u visni 7.700,00 € bez PDV-a.</w:t>
      </w:r>
    </w:p>
    <w:p w14:paraId="6DEAB157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Jednoglasno usvojeno.</w:t>
      </w:r>
    </w:p>
    <w:p w14:paraId="5C57892E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642F9ED0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11335E2E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</w:rPr>
      </w:pPr>
    </w:p>
    <w:p w14:paraId="243F11BE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Ad.11)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Ponuda za nabavu sadnica za pošumljavanje park-šume Kašteja;</w:t>
      </w:r>
    </w:p>
    <w:p w14:paraId="350F627B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2D3FBADB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Članovi UV suglasni su za prihvaćanje najpovoljnije ponude NERIUM d.o.o. iz Rovinja, Put za Valaltu 20/E Rovinj, OIB:43444974041 iznosi 1.047,60 € bez PDV-a.</w:t>
      </w:r>
    </w:p>
    <w:p w14:paraId="2AD444B3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63522ED0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6146A248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06A03677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4822532A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476C9ABE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2A133096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Ad.12)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Ponuda za izradu kućica za ćukove;</w:t>
      </w:r>
    </w:p>
    <w:p w14:paraId="476D739E">
      <w:pPr>
        <w:numPr>
          <w:ilvl w:val="0"/>
          <w:numId w:val="0"/>
        </w:numPr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3C7544C4">
      <w:pPr>
        <w:numPr>
          <w:ilvl w:val="0"/>
          <w:numId w:val="0"/>
        </w:numPr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Članovi UV prihvaćaju ponudu za dobavu i izradu kućica za ptice 15 kom , ukupna cijena u  visini 2.175,00 € bez PDV-a, koju je dostavio poslovni subjekt SOFO STOLARIJA d.o.o. Bunarska cesta 27, Pula, OIB:26526100698.</w:t>
      </w:r>
    </w:p>
    <w:p w14:paraId="7EA2130C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sz w:val="16"/>
          <w:szCs w:val="16"/>
        </w:rPr>
      </w:pPr>
    </w:p>
    <w:p w14:paraId="535B9552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1D6A16DE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cs="Tahoma"/>
          <w:b/>
          <w:bCs/>
          <w:sz w:val="16"/>
          <w:szCs w:val="16"/>
          <w:highlight w:val="yellow"/>
          <w:lang w:val="hr-HR"/>
        </w:rPr>
      </w:pPr>
    </w:p>
    <w:p w14:paraId="543B8825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highlight w:val="none"/>
          <w:lang w:val="hr-HR"/>
        </w:rPr>
        <w:t>Ad.13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>)</w:t>
      </w:r>
      <w: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 xml:space="preserve">Ponuda za </w:t>
      </w:r>
      <w: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  <w:t>p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ostavljanje te pregled kolektora za sakupljanje ličinki školjkaša plemenita periska (</w:t>
      </w:r>
      <w:r>
        <w:rPr>
          <w:rFonts w:hint="default" w:ascii="Tahoma" w:hAnsi="Tahoma" w:eastAsia="Times New Roman" w:cs="Tahoma"/>
          <w:b/>
          <w:bCs/>
          <w:i/>
          <w:iCs/>
          <w:sz w:val="16"/>
          <w:szCs w:val="16"/>
        </w:rPr>
        <w:t>Pinna nobilis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);</w:t>
      </w:r>
    </w:p>
    <w:p w14:paraId="65B1096D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</w:rPr>
      </w:pPr>
    </w:p>
    <w:p w14:paraId="48552B4C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Članovi UV suglasni su za prihvaćanje ponude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za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p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ostavljanje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,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 te pregled kolektora za sakupljanje ličinki školjkaša plemenita periska (</w:t>
      </w:r>
      <w:r>
        <w:rPr>
          <w:rFonts w:hint="default" w:ascii="Tahoma" w:hAnsi="Tahoma" w:eastAsia="Times New Roman" w:cs="Tahoma"/>
          <w:b w:val="0"/>
          <w:bCs w:val="0"/>
          <w:i/>
          <w:iCs/>
          <w:sz w:val="16"/>
          <w:szCs w:val="16"/>
        </w:rPr>
        <w:t>Pinna nobilis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)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Društva istraživača mora -2000 milja, Put Bokanjca 26A, Zadar, OIB:05227327992 na ukupan iznos 3.200,00 € bez PDV-a.  </w:t>
      </w:r>
    </w:p>
    <w:p w14:paraId="612C32BB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34F180C1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497256FF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</w:pPr>
    </w:p>
    <w:p w14:paraId="1CB547AF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eastAsia="Times New Roman" w:cs="Tahoma"/>
          <w:b/>
          <w:bCs/>
          <w:sz w:val="16"/>
          <w:szCs w:val="16"/>
        </w:rPr>
      </w:pPr>
      <w: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  <w:t xml:space="preserve">Ad.14 )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Ponuda za uređenje dotrajalih edukativnih tabli na Gornjem Kamenjaku;</w:t>
      </w:r>
    </w:p>
    <w:p w14:paraId="6CE19D5D">
      <w:pPr>
        <w:numPr>
          <w:ilvl w:val="0"/>
          <w:numId w:val="0"/>
        </w:numPr>
        <w:rPr>
          <w:rFonts w:hint="default" w:ascii="Tahoma" w:hAnsi="Tahoma" w:cs="Tahoma"/>
          <w:sz w:val="16"/>
          <w:szCs w:val="16"/>
          <w:lang w:val="hr-HR"/>
        </w:rPr>
      </w:pPr>
    </w:p>
    <w:p w14:paraId="4D44CDA6">
      <w:pPr>
        <w:numPr>
          <w:ilvl w:val="0"/>
          <w:numId w:val="0"/>
        </w:numPr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Promo zona d.o.o. Modrušanov prilaz 17, Pula, OIB:12185495867 dostavili su ponudu na ukupno 4.653,60 € bez PDV-a.</w:t>
      </w:r>
    </w:p>
    <w:p w14:paraId="72B8D94D">
      <w:pPr>
        <w:numPr>
          <w:ilvl w:val="0"/>
          <w:numId w:val="0"/>
        </w:numPr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Ponuda jednoglasno prihvaćena.</w:t>
      </w:r>
    </w:p>
    <w:p w14:paraId="17413710">
      <w:pPr>
        <w:numPr>
          <w:ilvl w:val="0"/>
          <w:numId w:val="0"/>
        </w:numPr>
        <w:rPr>
          <w:rFonts w:hint="default" w:ascii="Tahoma" w:hAnsi="Tahoma" w:cs="Tahoma"/>
          <w:sz w:val="16"/>
          <w:szCs w:val="16"/>
          <w:lang w:val="hr-HR"/>
        </w:rPr>
      </w:pPr>
    </w:p>
    <w:p w14:paraId="1E2644C2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0347D42C">
      <w:pPr>
        <w:numPr>
          <w:ilvl w:val="0"/>
          <w:numId w:val="0"/>
        </w:numPr>
        <w:rPr>
          <w:rFonts w:hint="default" w:ascii="Tahoma" w:hAnsi="Tahoma" w:eastAsia="Times New Roman" w:cs="Tahoma"/>
          <w:b/>
          <w:bCs/>
          <w:sz w:val="16"/>
          <w:szCs w:val="16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Ad.15) </w:t>
      </w:r>
      <w:r>
        <w:rPr>
          <w:rFonts w:hint="default" w:ascii="Tahoma" w:hAnsi="Tahoma" w:eastAsia="Times New Roman" w:cs="Tahoma"/>
          <w:b/>
          <w:bCs/>
          <w:sz w:val="16"/>
          <w:szCs w:val="16"/>
        </w:rPr>
        <w:t>Ponuda za pripremu vodiča za izložbu – topnička bitnica Ćukovica</w:t>
      </w:r>
    </w:p>
    <w:p w14:paraId="7236C0A7">
      <w:pPr>
        <w:numPr>
          <w:ilvl w:val="0"/>
          <w:numId w:val="0"/>
        </w:numPr>
        <w:rPr>
          <w:rFonts w:hint="default" w:ascii="Tahoma" w:hAnsi="Tahoma" w:eastAsia="Times New Roman" w:cs="Tahoma"/>
          <w:b/>
          <w:bCs/>
          <w:sz w:val="16"/>
          <w:szCs w:val="16"/>
        </w:rPr>
      </w:pPr>
    </w:p>
    <w:p w14:paraId="3B2A80A7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Obrt ULTERIA, OIB:88297350707 ,Medulin, Centar 50, ponudio je cijenu u visini 2.200,00 € za pripremu vodiča za izložbeni prostor bitnice Ćukovica sa fotografijama i kartama.  </w:t>
      </w:r>
    </w:p>
    <w:p w14:paraId="3A28BE24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4357A0CF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Članovi UV suglasni su prihvaćanje ponude.</w:t>
      </w:r>
    </w:p>
    <w:p w14:paraId="4B45000C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02D08544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4C2BC6DF">
      <w:pPr>
        <w:numPr>
          <w:ilvl w:val="0"/>
          <w:numId w:val="0"/>
        </w:numP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Ad.16) </w:t>
      </w:r>
      <w: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  <w:t>Razno</w:t>
      </w:r>
    </w:p>
    <w:p w14:paraId="34C7A1E0">
      <w:pPr>
        <w:numPr>
          <w:ilvl w:val="0"/>
          <w:numId w:val="0"/>
        </w:numPr>
        <w:rPr>
          <w:rFonts w:hint="default" w:ascii="Tahoma" w:hAnsi="Tahoma" w:eastAsia="Times New Roman" w:cs="Tahoma"/>
          <w:b/>
          <w:bCs/>
          <w:sz w:val="16"/>
          <w:szCs w:val="16"/>
          <w:lang w:val="hr-HR"/>
        </w:rPr>
      </w:pPr>
    </w:p>
    <w:p w14:paraId="5878370C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Ravnatelj izvješćuje o prijavljenom projektu” Poboljšano upravljanje zaštićenim područjima i područjima ekološke mreže Natura 2000” koji je zadovoljio faze postupka dodijele bespovratnih sredstava, te je Javnoj ustanovi Kamenjak dodijeljen iznos od 1.892.533,66 € bespovratnih sredstava.  </w:t>
      </w:r>
    </w:p>
    <w:p w14:paraId="1AC10A0F">
      <w:pPr>
        <w:numPr>
          <w:ilvl w:val="0"/>
          <w:numId w:val="0"/>
        </w:num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U nastavku vodi se rasprava o cjeniku usluga za 2026. te se predlaže povećanje cijena, o čemo će se donijeti Odluka na nekom od sljedećih vijeća.</w:t>
      </w:r>
    </w:p>
    <w:p w14:paraId="1FB69145">
      <w:p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</w:t>
      </w:r>
    </w:p>
    <w:p w14:paraId="3F025EE7">
      <w:p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Ravnatelj traži suglasnost za prihvaćanja ponuda za usluge prijevoza i konzumacije jela i pića povodom održavanja završnog susreta  partnera po projektu CENTRAL BIC podržan i financiran od Programa transnacionalne suradnje INTERREG Central Europe 2021-2027. Prijavljeno je 50-ak sudionika partnerskih zemalja,koje ćemo ugostiti 27.01. do 29.01.2026. godine.</w:t>
      </w:r>
    </w:p>
    <w:p w14:paraId="2F569428">
      <w:p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3BCB9B72">
      <w:pP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Članovi UV prihvaćaju ponudu ALPER RESORT doo Pula, OIB:75151787785  ponudu Bumbari B.M. j.d.o.o Vodnjan, OIB:63202052995, ponudu  Konoba Stari malin, Banjole za konzumaciju jela i pića, te ponudu FILS d.o.o. Banjole, OIB:150009470040 sa cijenom 1.960,00 € bez PDV-a za uslugu prijevoza 28.01. i 29.01.2026. </w:t>
      </w:r>
    </w:p>
    <w:p w14:paraId="17EAEDDC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eastAsia="Times New Roman" w:cs="Tahoma"/>
          <w:sz w:val="16"/>
          <w:szCs w:val="16"/>
          <w:lang w:val="hr-HR"/>
        </w:rPr>
      </w:pPr>
    </w:p>
    <w:p w14:paraId="015C0F44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561EDC42">
      <w:pPr>
        <w:ind w:left="7200" w:hanging="6400" w:hangingChars="400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Prihvaća se ponuda za građevinske radove sanacije poda za potrebe uređenja izložbenog prostora bitnice Ćukovica </w:t>
      </w:r>
    </w:p>
    <w:p w14:paraId="0EFAB714">
      <w:pPr>
        <w:ind w:left="7200" w:hanging="6400" w:hangingChars="400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CITO d.o.o. A.Smareglia 63, Vodnjan, OIB:21453655681 sa cijenom u visini 2.953,00 € bez PDV-a.</w:t>
      </w:r>
    </w:p>
    <w:p w14:paraId="3A0B0516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586C8420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2A71227C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5654E447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796EBE0D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Članovi UV suglasni su za povećanje honorara predavačima u sklopu projekta “Predavanje četvrtkom” prema zamolbi Udruge Fenoliga.</w:t>
      </w:r>
    </w:p>
    <w:p w14:paraId="28AE459C">
      <w:pPr>
        <w:pStyle w:val="6"/>
        <w:numPr>
          <w:ilvl w:val="0"/>
          <w:numId w:val="0"/>
        </w:numPr>
        <w:spacing w:after="160" w:line="259" w:lineRule="auto"/>
        <w:ind w:leftChars="0"/>
        <w:rPr>
          <w:rFonts w:hint="default" w:ascii="Tahoma" w:hAnsi="Tahoma" w:eastAsia="Times New Roman" w:cs="Tahoma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sz w:val="16"/>
          <w:szCs w:val="16"/>
          <w:lang w:val="hr-HR"/>
        </w:rPr>
        <w:t>G.Lorencin ostaje suzdržan kao član Udruge Fenoliga.</w:t>
      </w:r>
    </w:p>
    <w:p w14:paraId="67CCACE7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eastAsia="Times New Roman" w:cs="Tahoma"/>
          <w:sz w:val="16"/>
          <w:szCs w:val="16"/>
          <w:lang w:val="hr-HR"/>
        </w:rPr>
      </w:pPr>
    </w:p>
    <w:p w14:paraId="60395E3A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3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1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43853CB5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</w:p>
    <w:p w14:paraId="540776FF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Prihvaća se ponuda PORETTI, OIB:61842001846 za nabavku 2 komada terminala za očitavanje ulaznica sa barcode skenerom QR na ukupan iznos 11.245,07 € bez PDV-a.</w:t>
      </w:r>
    </w:p>
    <w:p w14:paraId="0EEA707F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780D4959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</w:p>
    <w:p w14:paraId="642D7B91">
      <w:pPr>
        <w:spacing w:after="240" w:line="240" w:lineRule="auto"/>
        <w:jc w:val="left"/>
        <w:rPr>
          <w:rFonts w:hint="default" w:ascii="Tahoma" w:hAnsi="Tahoma" w:cs="Tahoma" w:eastAsiaTheme="minorHAnsi"/>
          <w:kern w:val="0"/>
          <w:sz w:val="16"/>
          <w:szCs w:val="16"/>
          <w:lang w:eastAsia="en-US" w:bidi="ar-SA"/>
        </w:rPr>
      </w:pPr>
    </w:p>
    <w:p w14:paraId="4EC68A4A">
      <w:pPr>
        <w:spacing w:after="240" w:line="240" w:lineRule="auto"/>
        <w:jc w:val="left"/>
        <w:rPr>
          <w:rFonts w:hint="default" w:ascii="Tahoma" w:hAnsi="Tahoma" w:cs="Tahoma" w:eastAsiaTheme="minorHAnsi"/>
          <w:kern w:val="0"/>
          <w:sz w:val="16"/>
          <w:szCs w:val="16"/>
          <w:lang w:eastAsia="en-US" w:bidi="ar-SA"/>
        </w:rPr>
      </w:pPr>
    </w:p>
    <w:p w14:paraId="489F793D">
      <w:pPr>
        <w:spacing w:after="240" w:line="240" w:lineRule="auto"/>
        <w:jc w:val="left"/>
        <w:rPr>
          <w:rFonts w:hint="default" w:ascii="Tahoma" w:hAnsi="Tahoma" w:cs="Tahoma" w:eastAsiaTheme="minorHAnsi"/>
          <w:kern w:val="0"/>
          <w:sz w:val="16"/>
          <w:szCs w:val="16"/>
          <w:lang w:val="hr-HR" w:eastAsia="en-US" w:bidi="ar-SA"/>
        </w:rPr>
      </w:pPr>
      <w:r>
        <w:rPr>
          <w:rFonts w:hint="default" w:ascii="Tahoma" w:hAnsi="Tahoma" w:cs="Tahoma" w:eastAsiaTheme="minorHAnsi"/>
          <w:kern w:val="0"/>
          <w:sz w:val="16"/>
          <w:szCs w:val="16"/>
          <w:lang w:eastAsia="en-US" w:bidi="ar-SA"/>
        </w:rPr>
        <w:t>Po provedenom postupku jednostavne nabave</w:t>
      </w:r>
      <w:r>
        <w:rPr>
          <w:rFonts w:hint="default" w:ascii="Tahoma" w:hAnsi="Tahoma" w:cs="Tahoma" w:eastAsiaTheme="minorHAnsi"/>
          <w:kern w:val="0"/>
          <w:sz w:val="16"/>
          <w:szCs w:val="16"/>
          <w:lang w:val="hr-HR" w:eastAsia="en-US" w:bidi="ar-SA"/>
        </w:rPr>
        <w:t xml:space="preserve"> za predmet nabave bravarski radovi na uređenju izložbenog prostora bitnice, P</w:t>
      </w:r>
      <w:r>
        <w:rPr>
          <w:rFonts w:hint="default" w:ascii="Tahoma" w:hAnsi="Tahoma" w:cs="Tahoma" w:eastAsiaTheme="minorHAnsi"/>
          <w:kern w:val="0"/>
          <w:sz w:val="16"/>
          <w:szCs w:val="16"/>
          <w:lang w:eastAsia="en-US" w:bidi="ar-SA"/>
        </w:rPr>
        <w:t>o</w:t>
      </w:r>
      <w:r>
        <w:rPr>
          <w:rFonts w:hint="default" w:ascii="Tahoma" w:hAnsi="Tahoma" w:cs="Tahoma" w:eastAsiaTheme="minorHAnsi"/>
          <w:kern w:val="0"/>
          <w:sz w:val="16"/>
          <w:szCs w:val="16"/>
          <w:lang w:val="hr-HR" w:eastAsia="en-US" w:bidi="ar-SA"/>
        </w:rPr>
        <w:t>ziv na dostavu ponude  upućen je prema tri poslovna subjekta.</w:t>
      </w:r>
    </w:p>
    <w:p w14:paraId="5B64F3F7">
      <w:pPr>
        <w:spacing w:after="240" w:line="240" w:lineRule="auto"/>
        <w:jc w:val="left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 w:eastAsiaTheme="minorHAnsi"/>
          <w:kern w:val="0"/>
          <w:sz w:val="16"/>
          <w:szCs w:val="16"/>
          <w:lang w:val="hr-HR" w:eastAsia="en-US" w:bidi="ar-SA"/>
        </w:rPr>
        <w:t xml:space="preserve">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Na temelju Zapisnika o otvaranju, pregledu i ocjeni ponuda, predlaže se Odluka o odabiru ponude, koju je dostavio ponuditelj Obrt Metalmont ,vl.Fabijan Škrlj, Marcani 131h, Gračišće</w:t>
      </w:r>
      <w:r>
        <w:rPr>
          <w:rFonts w:hint="default" w:ascii="Tahoma" w:hAnsi="Tahoma" w:cs="Tahoma" w:eastAsiaTheme="minorHAnsi"/>
          <w:kern w:val="0"/>
          <w:sz w:val="16"/>
          <w:szCs w:val="16"/>
          <w:lang w:val="hr-HR" w:eastAsia="en-US" w:bidi="ar-SA"/>
        </w:rPr>
        <w:t xml:space="preserve">.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Izvršenim pregledom i ocijenom ponude od strane Stručnog povjerenstva naručitelja, ocijenjeno  je  da je ponuda u potpunosti sukladna uvjetima iz Poziva na dostavu ponude.Cijena ponude ponuditelja iznosi 41.520,70 €  bez PDV-a.</w:t>
      </w:r>
    </w:p>
    <w:p w14:paraId="00AA62BF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Članovi UV glasaju za prihvaćanje ponude.</w:t>
      </w:r>
    </w:p>
    <w:p w14:paraId="29306182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sz w:val="16"/>
          <w:szCs w:val="16"/>
        </w:rPr>
      </w:pPr>
    </w:p>
    <w:p w14:paraId="7BE23507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</w:p>
    <w:p w14:paraId="623482BB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Članovi UV suglasni su zakazati sastanak sa iznajmljivačima quadova, te definirati uvjete i pravila.</w:t>
      </w:r>
    </w:p>
    <w:p w14:paraId="32AFDB41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 </w:t>
      </w:r>
    </w:p>
    <w:p w14:paraId="0779C6AB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IDEA PLUS d.o.o. dostavio je ponudu sa cijenom u visini 3.627,00 € bez PDV-a za dodatni uređaj koji kontrolira ulaz-izlaz mrežnog prometa.</w:t>
      </w:r>
    </w:p>
    <w:p w14:paraId="3E3C2325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G.Lorencin traži,vezano za ponudu, dodatno  pojašnjene za stavku  usluge konfiguracije mrežne infastrukture.</w:t>
      </w:r>
    </w:p>
    <w:p w14:paraId="02BBE3BE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</w:p>
    <w:p w14:paraId="10EF1613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</w:p>
    <w:p w14:paraId="076EAB15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Prihvaća se najpovoljnija ponuda poslovnog subjekta  PROMO ZONA d.o.o. Modrušanov prilaz 17, Pula ,OIB:12185495868 sa cijenom u visini 6.574,00€ bez PDV-a za potrebe dizajna i izrade edukativnih tabela na poučnoj stazi bitnica Ćukovica.</w:t>
      </w:r>
    </w:p>
    <w:p w14:paraId="6885821A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</w:p>
    <w:p w14:paraId="7CE90371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37D829F0">
      <w:pPr>
        <w:pStyle w:val="6"/>
        <w:numPr>
          <w:ilvl w:val="0"/>
          <w:numId w:val="0"/>
        </w:numPr>
        <w:spacing w:after="160" w:line="259" w:lineRule="auto"/>
        <w:rPr>
          <w:rFonts w:hint="default" w:ascii="Tahoma" w:hAnsi="Tahoma" w:cs="Tahoma"/>
          <w:b/>
          <w:bCs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>ZA:</w:t>
      </w:r>
      <w:r>
        <w:rPr>
          <w:rFonts w:hint="default" w:ascii="Tahoma" w:hAnsi="Tahoma" w:cs="Tahoma"/>
          <w:sz w:val="16"/>
          <w:szCs w:val="16"/>
          <w:lang w:val="hr-HR"/>
        </w:rPr>
        <w:t>4</w:t>
      </w:r>
      <w:r>
        <w:rPr>
          <w:rFonts w:hint="default" w:ascii="Tahoma" w:hAnsi="Tahoma" w:cs="Tahoma"/>
          <w:sz w:val="16"/>
          <w:szCs w:val="16"/>
        </w:rPr>
        <w:t xml:space="preserve">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   PROTIV:0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</w:t>
      </w:r>
      <w:r>
        <w:rPr>
          <w:rFonts w:hint="default" w:ascii="Tahoma" w:hAnsi="Tahoma" w:cs="Tahoma"/>
          <w:sz w:val="16"/>
          <w:szCs w:val="16"/>
        </w:rPr>
        <w:t xml:space="preserve"> SUZDRŽAN:</w:t>
      </w:r>
      <w:r>
        <w:rPr>
          <w:rFonts w:hint="default" w:ascii="Tahoma" w:hAnsi="Tahoma" w:cs="Tahoma"/>
          <w:sz w:val="16"/>
          <w:szCs w:val="16"/>
          <w:lang w:val="hr-HR"/>
        </w:rPr>
        <w:t>0</w:t>
      </w: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74880237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752B7692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1B13B566">
      <w:pPr>
        <w:ind w:left="7200" w:hanging="6400" w:hangingChars="400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Sjednica UV zaključena u 16:50 sati.</w:t>
      </w:r>
    </w:p>
    <w:p w14:paraId="3C65399B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25E93C87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3F5844CF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7A8DA893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6616C59B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7D4D7E58">
      <w:pPr>
        <w:ind w:left="7200" w:hanging="6400" w:hangingChars="4000"/>
        <w:rPr>
          <w:rFonts w:hint="default" w:ascii="Tahoma" w:hAnsi="Tahoma" w:cs="Tahoma"/>
          <w:sz w:val="16"/>
          <w:szCs w:val="16"/>
        </w:rPr>
      </w:pPr>
    </w:p>
    <w:p w14:paraId="657907E5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6752AEE8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4E1E6C77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35F989F0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04D4FE25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0358B7BD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31E64925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3A5B0BCD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11D0ED3F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21B70825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51FF56BB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4A81E40E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4200FA33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67DC7C16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1DB5F712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16137B96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499D4BC1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09E46152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4C34498B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71C49E19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6266775D">
      <w:pPr>
        <w:ind w:left="7200" w:hanging="7200" w:hangingChars="4000"/>
        <w:rPr>
          <w:rFonts w:hint="default" w:ascii="Tahoma" w:hAnsi="Tahoma" w:cs="Tahoma"/>
          <w:sz w:val="18"/>
          <w:szCs w:val="18"/>
        </w:rPr>
      </w:pPr>
    </w:p>
    <w:p w14:paraId="14CB0FEC">
      <w:pPr>
        <w:ind w:left="7200" w:hanging="6400" w:hangingChars="400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</w:rPr>
        <w:t xml:space="preserve">Zapisnik vodila: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    </w:t>
      </w:r>
    </w:p>
    <w:p w14:paraId="39B7B75F">
      <w:pPr>
        <w:ind w:left="8505" w:hanging="6480" w:hangingChars="405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Patricija Skoko</w:t>
      </w:r>
      <w:r>
        <w:rPr>
          <w:rFonts w:hint="default" w:ascii="Tahoma" w:hAnsi="Tahoma" w:cs="Tahoma"/>
          <w:sz w:val="16"/>
          <w:szCs w:val="16"/>
        </w:rPr>
        <w:t xml:space="preserve">                                                                              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                  Predsjednik </w:t>
      </w:r>
      <w:r>
        <w:rPr>
          <w:rFonts w:hint="default" w:ascii="Tahoma" w:hAnsi="Tahoma" w:cs="Tahoma"/>
          <w:sz w:val="16"/>
          <w:szCs w:val="16"/>
        </w:rPr>
        <w:t>Upravno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g </w:t>
      </w:r>
      <w:r>
        <w:rPr>
          <w:rFonts w:hint="default" w:ascii="Tahoma" w:hAnsi="Tahoma" w:cs="Tahoma"/>
          <w:sz w:val="16"/>
          <w:szCs w:val="16"/>
        </w:rPr>
        <w:t>vijeća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</w:rPr>
        <w:t xml:space="preserve">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                                                                                            </w:t>
      </w:r>
    </w:p>
    <w:p w14:paraId="3E9D27B2">
      <w:pPr>
        <w:ind w:firstLine="6160" w:firstLineChars="3850"/>
        <w:rPr>
          <w:rFonts w:hint="default" w:ascii="Tahoma" w:hAnsi="Tahoma" w:cs="Tahoma"/>
          <w:sz w:val="16"/>
          <w:szCs w:val="16"/>
          <w:lang w:val="hr-HR"/>
        </w:rPr>
      </w:pPr>
      <w:bookmarkStart w:id="1" w:name="_GoBack"/>
      <w:bookmarkEnd w:id="1"/>
      <w:r>
        <w:rPr>
          <w:rFonts w:hint="default" w:ascii="Tahoma" w:hAnsi="Tahoma" w:cs="Tahoma"/>
          <w:sz w:val="16"/>
          <w:szCs w:val="16"/>
          <w:lang w:val="hr-HR"/>
        </w:rPr>
        <w:t>Elvis Počerek</w:t>
      </w:r>
    </w:p>
    <w:p w14:paraId="30606F4B">
      <w:pPr>
        <w:widowControl/>
        <w:spacing w:line="252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   </w:t>
      </w:r>
    </w:p>
    <w:p w14:paraId="3BE9CDBA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09A7AFF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933B2B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CD0AEB3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2FB2D59">
      <w:pPr>
        <w:widowControl/>
        <w:suppressAutoHyphens w:val="0"/>
        <w:spacing w:after="160" w:line="240" w:lineRule="auto"/>
        <w:ind w:firstLine="240" w:firstLineChars="150"/>
        <w:rPr>
          <w:rFonts w:hint="default" w:ascii="Arial" w:hAnsi="Arial" w:cs="Arial" w:eastAsiaTheme="minorEastAsia"/>
          <w:b/>
          <w:bCs/>
          <w:sz w:val="16"/>
          <w:szCs w:val="16"/>
        </w:rPr>
      </w:pPr>
      <w:r>
        <w:rPr>
          <w:rFonts w:hint="default" w:ascii="Arial" w:hAnsi="Arial" w:cs="Arial" w:eastAsiaTheme="minorEastAsia"/>
          <w:b/>
          <w:bCs/>
          <w:sz w:val="16"/>
          <w:szCs w:val="16"/>
        </w:rPr>
        <w:t>SAŽETAK DONESENIH ODLUKA I NALOŽENIH RADNJI S ROKOVIMA IZVRŠENJA</w:t>
      </w:r>
    </w:p>
    <w:p w14:paraId="12B16245">
      <w:pPr>
        <w:widowControl/>
        <w:suppressAutoHyphens w:val="0"/>
        <w:spacing w:after="160" w:line="240" w:lineRule="auto"/>
        <w:ind w:firstLine="320" w:firstLineChars="200"/>
        <w:rPr>
          <w:rFonts w:hint="default" w:ascii="Arial" w:hAnsi="Arial" w:cs="Arial" w:eastAsiaTheme="minorEastAsia"/>
          <w:sz w:val="16"/>
          <w:szCs w:val="16"/>
          <w:lang w:val="hr-HR"/>
        </w:rPr>
      </w:pPr>
      <w:r>
        <w:rPr>
          <w:rFonts w:hint="default" w:ascii="Arial" w:hAnsi="Arial" w:cs="Arial" w:eastAsiaTheme="minorEastAsia"/>
          <w:sz w:val="16"/>
          <w:szCs w:val="16"/>
          <w:lang w:val="hr-HR"/>
        </w:rPr>
        <w:t xml:space="preserve">  - Odluka o potvrdi računa-USVOJENO</w:t>
      </w:r>
    </w:p>
    <w:p w14:paraId="2D389539">
      <w:pPr>
        <w:pStyle w:val="6"/>
        <w:numPr>
          <w:ilvl w:val="0"/>
          <w:numId w:val="0"/>
        </w:numPr>
        <w:spacing w:after="0" w:line="240" w:lineRule="auto"/>
        <w:ind w:firstLine="400" w:firstLineChars="25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- </w:t>
      </w:r>
      <w:r>
        <w:rPr>
          <w:rFonts w:hint="default" w:ascii="Arial" w:hAnsi="Arial" w:cs="Arial"/>
          <w:b w:val="0"/>
          <w:bCs w:val="0"/>
          <w:sz w:val="16"/>
          <w:szCs w:val="16"/>
        </w:rPr>
        <w:t>Odluka o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imenovanju povjerenstva za materijalnu odgovornost za 2026. godinu-USVOJENO</w:t>
      </w:r>
    </w:p>
    <w:p w14:paraId="11016518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320" w:firstLineChars="200"/>
        <w:contextualSpacing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7CC8B35">
      <w:pPr>
        <w:widowControl/>
        <w:spacing w:line="252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 - </w:t>
      </w:r>
      <w:r>
        <w:rPr>
          <w:rFonts w:hint="default" w:ascii="Arial" w:hAnsi="Arial" w:cs="Arial"/>
          <w:b w:val="0"/>
          <w:bCs w:val="0"/>
          <w:sz w:val="16"/>
          <w:szCs w:val="16"/>
        </w:rPr>
        <w:t>Odluka o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imenovanju povjerenstva za jednostavnu nabavu za 2026. godinu-USVOJENO</w:t>
      </w:r>
    </w:p>
    <w:p w14:paraId="1E95D5CF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320" w:firstLineChars="200"/>
        <w:contextualSpacing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29A2CBAD">
      <w:pPr>
        <w:pStyle w:val="6"/>
        <w:numPr>
          <w:ilvl w:val="0"/>
          <w:numId w:val="0"/>
        </w:numPr>
        <w:spacing w:after="0" w:line="240" w:lineRule="auto"/>
        <w:ind w:firstLine="400" w:firstLineChars="25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- </w:t>
      </w:r>
      <w:r>
        <w:rPr>
          <w:rFonts w:hint="default" w:ascii="Arial" w:hAnsi="Arial" w:cs="Arial"/>
          <w:b w:val="0"/>
          <w:bCs w:val="0"/>
          <w:sz w:val="16"/>
          <w:szCs w:val="16"/>
        </w:rPr>
        <w:t>Odluka o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imenovanju povjerenstva za prijem radnika u radni odnos za 2026. godinu-USVOJENO</w:t>
      </w:r>
    </w:p>
    <w:p w14:paraId="7A658C1E">
      <w:pPr>
        <w:widowControl/>
        <w:spacing w:line="252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5AC33645">
      <w:pPr>
        <w:pStyle w:val="6"/>
        <w:numPr>
          <w:ilvl w:val="0"/>
          <w:numId w:val="0"/>
        </w:numPr>
        <w:spacing w:after="0"/>
        <w:ind w:firstLine="400" w:firstLineChars="25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- Odluka kojom se prihvača povećanje osnovice za obračun plaće za sve zaposlenike JU Kamenjak</w:t>
      </w:r>
      <w:r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  <w:t>-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USVOJENO</w:t>
      </w:r>
    </w:p>
    <w:p w14:paraId="172EFF1B">
      <w:pPr>
        <w:pStyle w:val="6"/>
        <w:numPr>
          <w:ilvl w:val="0"/>
          <w:numId w:val="0"/>
        </w:numPr>
        <w:spacing w:after="0"/>
        <w:ind w:firstLine="320" w:firstLineChars="20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69B63020">
      <w:pPr>
        <w:pStyle w:val="6"/>
        <w:numPr>
          <w:ilvl w:val="0"/>
          <w:numId w:val="0"/>
        </w:numPr>
        <w:ind w:leftChars="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 -Odluka kojom se odobrava raspisivanje natječaja </w:t>
      </w:r>
      <w:r>
        <w:rPr>
          <w:rFonts w:hint="default" w:ascii="Tahoma" w:hAnsi="Tahoma" w:cs="Tahoma"/>
          <w:b w:val="0"/>
          <w:bCs w:val="0"/>
          <w:sz w:val="16"/>
          <w:szCs w:val="16"/>
        </w:rPr>
        <w:t>za imenovanje čuvara prirode 2. reda na određeno vrijeme 1 izvršitelj/ica  zbog zamjene privremeno nenazočnog radnika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-USVOJENO</w:t>
      </w:r>
    </w:p>
    <w:p w14:paraId="23112963">
      <w:pPr>
        <w:widowControl/>
        <w:spacing w:line="252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66330E8A">
      <w:pPr>
        <w:widowControl/>
        <w:spacing w:line="252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-Odluka kojom se odobrava raspisivanje natječaja </w:t>
      </w:r>
      <w:r>
        <w:rPr>
          <w:rFonts w:hint="default" w:ascii="Tahoma" w:hAnsi="Tahoma" w:cs="Tahoma"/>
          <w:b w:val="0"/>
          <w:bCs w:val="0"/>
          <w:sz w:val="16"/>
          <w:szCs w:val="16"/>
        </w:rPr>
        <w:t>za popunjavanje radnog mjesta Djelatnik na poslovima održavanja – (1 izvršitelja/ice) na neodređeno vrijeme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-USVOJENO</w:t>
      </w:r>
    </w:p>
    <w:p w14:paraId="75B27D80">
      <w:pPr>
        <w:widowControl/>
        <w:spacing w:line="252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 </w:t>
      </w:r>
    </w:p>
    <w:p w14:paraId="51BD4E15">
      <w:pPr>
        <w:widowControl/>
        <w:spacing w:line="252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      -Odluka o prihvaćanju ponude za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 provođenje etnobotaničkih istraživanja u općini Medulin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Sveučilišta u Zagrebu, Agronomski fakultet OIB:6023745044-USVOJENO</w:t>
      </w:r>
    </w:p>
    <w:p w14:paraId="57CFA1FB">
      <w:pPr>
        <w:widowControl/>
        <w:spacing w:line="252" w:lineRule="auto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     </w:t>
      </w:r>
    </w:p>
    <w:p w14:paraId="1DEDC19C">
      <w:pPr>
        <w:pStyle w:val="6"/>
        <w:numPr>
          <w:ilvl w:val="0"/>
          <w:numId w:val="0"/>
        </w:numPr>
        <w:spacing w:after="0" w:line="240" w:lineRule="auto"/>
        <w:ind w:leftChars="0"/>
        <w:contextualSpacing w:val="0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      -Odluka o prihvaćanju ponude za i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straživanje teških metala u tlu i uspostava trajnog monitoringa na području značajnog krajobraza Donji Kamenjak i medulinski arhipelag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Hrvatski šumarski institut, Cvjetno naselje 41, Jastrebarsko-USVOJENO</w:t>
      </w:r>
    </w:p>
    <w:p w14:paraId="6B68E29C">
      <w:pPr>
        <w:pStyle w:val="6"/>
        <w:numPr>
          <w:ilvl w:val="0"/>
          <w:numId w:val="0"/>
        </w:numPr>
        <w:spacing w:after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b/>
          <w:bCs/>
          <w:sz w:val="16"/>
          <w:szCs w:val="16"/>
          <w:lang w:val="hr-HR"/>
        </w:rPr>
        <w:t xml:space="preserve"> </w:t>
      </w:r>
    </w:p>
    <w:p w14:paraId="5F758206">
      <w:pPr>
        <w:widowControl/>
        <w:spacing w:line="252" w:lineRule="auto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      -Odluka o prihvaćanju ponude za</w:t>
      </w:r>
      <w:r>
        <w:rPr>
          <w:rFonts w:hint="default" w:ascii="Tahoma" w:hAnsi="Tahoma" w:cs="Tahoma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nabavu sadnica za pošumljavanje park-šume Kašteja;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NERIUM d.o.o. iz Rovinja, Put za Valaltu 20/E Rovinj, OIB:43444974041 -USVOJENO</w:t>
      </w:r>
    </w:p>
    <w:p w14:paraId="2EAE7BD3">
      <w:pPr>
        <w:widowControl/>
        <w:spacing w:line="252" w:lineRule="auto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   </w:t>
      </w:r>
    </w:p>
    <w:p w14:paraId="4979DB30">
      <w:pPr>
        <w:widowControl/>
        <w:spacing w:line="252" w:lineRule="auto"/>
        <w:rPr>
          <w:rFonts w:hint="default" w:ascii="Tahoma" w:hAnsi="Tahoma" w:cs="Tahoma"/>
          <w:sz w:val="18"/>
          <w:szCs w:val="18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     -Odluka o prihvaćanju ponude za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 izradu kućica za ćukove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SOFO STOLARIJA d.o.o. Bunarska cesta 27, Pula, OIB:26526100698-USVOJENO</w:t>
      </w:r>
    </w:p>
    <w:p w14:paraId="6329F7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sz w:val="18"/>
          <w:szCs w:val="18"/>
          <w:lang w:val="hr-HR"/>
        </w:rPr>
        <w:t xml:space="preserve">       -Odluka o privaćanju p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onud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e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 xml:space="preserve"> za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>p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ostavljanje te pregled kolektora za sakupljanje ličinki školjkaša plemenita periska (</w:t>
      </w:r>
      <w:r>
        <w:rPr>
          <w:rFonts w:hint="default" w:ascii="Tahoma" w:hAnsi="Tahoma" w:eastAsia="Times New Roman" w:cs="Tahoma"/>
          <w:b w:val="0"/>
          <w:bCs w:val="0"/>
          <w:i/>
          <w:iCs/>
          <w:sz w:val="16"/>
          <w:szCs w:val="16"/>
        </w:rPr>
        <w:t>Pinna nobilis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)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Društva istraživača mora -2000 milja, Put Bokanjca 26A, Zadar, OIB:05227327992-USVOJENO</w:t>
      </w:r>
    </w:p>
    <w:p w14:paraId="46F940D9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</w:t>
      </w:r>
    </w:p>
    <w:p w14:paraId="18C4B316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     -Odluka o prihvaćanju ponude za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uređenje dotrajalih edukativnih tabli na Gornjem Kamenjaku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Promo zona d.o.o. Modrušanov prilaz 17, Pula, OIB:12185495867-USVOJENO</w:t>
      </w:r>
    </w:p>
    <w:p w14:paraId="198AD830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cs="Tahoma"/>
          <w:sz w:val="16"/>
          <w:szCs w:val="16"/>
          <w:lang w:val="hr-HR"/>
        </w:rPr>
      </w:pPr>
    </w:p>
    <w:p w14:paraId="1537F48C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 xml:space="preserve">       -Odluka o prihvaćanju ponude za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</w:rPr>
        <w:t>za pripremu vodiča za izložbu – topnička bitnica Ćukovica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Obrt ULTERIA, OIB:88297350707 ,Medulin, Centar 50-USVOJENO </w:t>
      </w:r>
    </w:p>
    <w:p w14:paraId="58857F2F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68C128E1">
      <w:pPr>
        <w:widowControl/>
        <w:spacing w:line="252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         </w:t>
      </w:r>
    </w:p>
    <w:p w14:paraId="04962804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    -Odluka o prihvaćanju ponude </w:t>
      </w: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ALPER RESORT doo Pula, OIB:75151787785 -USVOJENO</w:t>
      </w:r>
    </w:p>
    <w:p w14:paraId="4CD85785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</w:t>
      </w:r>
    </w:p>
    <w:p w14:paraId="3E654573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   -Odluka o prihvaćanju ponude  Bumbari B.M. j.d.o.o Vodnjan, OIB:63202052995- USVOJENO</w:t>
      </w:r>
    </w:p>
    <w:p w14:paraId="1F12D00A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3ED70729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   -Odluka o prihvaćanju ponude Konoba Stari malin, Banjole, Kamik 3- USVOJENO</w:t>
      </w:r>
    </w:p>
    <w:p w14:paraId="0154E61D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14166F0A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   -Odluka o prihvaćanju ponude FILS d.o.o. ,Kamik 28, Banjole, OIB:150009470040-USVOJENO</w:t>
      </w:r>
    </w:p>
    <w:p w14:paraId="0D4C5D9E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06B55406">
      <w:pPr>
        <w:ind w:left="7200" w:hanging="6400" w:hangingChars="400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  -Odluka o prihvaćanju ponude </w:t>
      </w:r>
      <w:r>
        <w:rPr>
          <w:rFonts w:hint="default" w:ascii="Tahoma" w:hAnsi="Tahoma" w:cs="Tahoma"/>
          <w:sz w:val="16"/>
          <w:szCs w:val="16"/>
          <w:lang w:val="hr-HR"/>
        </w:rPr>
        <w:t xml:space="preserve"> za građevinske radove sanacije poda za potrebe uređenja izložbenog prostora bitnice </w:t>
      </w:r>
    </w:p>
    <w:p w14:paraId="55A7807D">
      <w:pPr>
        <w:ind w:left="6557" w:leftChars="132" w:hanging="6240" w:hangingChars="390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cs="Tahoma"/>
          <w:sz w:val="16"/>
          <w:szCs w:val="16"/>
          <w:lang w:val="hr-HR"/>
        </w:rPr>
        <w:t>CITO d.o.o. A.Smareglia 63, Vodnjan, OIB:21453655681-USVOJENO</w:t>
      </w:r>
    </w:p>
    <w:p w14:paraId="50103CE6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p w14:paraId="137D20CE">
      <w:pPr>
        <w:pStyle w:val="6"/>
        <w:numPr>
          <w:ilvl w:val="0"/>
          <w:numId w:val="0"/>
        </w:numPr>
        <w:spacing w:after="160" w:line="259" w:lineRule="auto"/>
        <w:ind w:firstLine="160" w:firstLineChars="10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-Odluka kojom se odobrava povećanje honorara za </w:t>
      </w: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 xml:space="preserve"> povećanje predavačima u sklopu projekta “Predavanje četvrtkom” prema zamolbi Udruge Fenoliga -USVOJENO</w:t>
      </w:r>
    </w:p>
    <w:p w14:paraId="174623FC">
      <w:pPr>
        <w:pStyle w:val="6"/>
        <w:numPr>
          <w:ilvl w:val="0"/>
          <w:numId w:val="0"/>
        </w:numPr>
        <w:spacing w:after="160" w:line="259" w:lineRule="auto"/>
        <w:ind w:firstLine="20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7AF13E9E">
      <w:pPr>
        <w:pStyle w:val="6"/>
        <w:numPr>
          <w:ilvl w:val="0"/>
          <w:numId w:val="0"/>
        </w:numPr>
        <w:spacing w:after="160" w:line="259" w:lineRule="auto"/>
        <w:ind w:firstLine="20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-Odluka o prihvaćanju ponude  PORETTI, OIB:61842001846- USVOJENO</w:t>
      </w:r>
    </w:p>
    <w:p w14:paraId="40E94EC1">
      <w:pPr>
        <w:pStyle w:val="6"/>
        <w:numPr>
          <w:ilvl w:val="0"/>
          <w:numId w:val="0"/>
        </w:numPr>
        <w:spacing w:after="160" w:line="259" w:lineRule="auto"/>
        <w:ind w:firstLine="20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</w:p>
    <w:p w14:paraId="13793B8C">
      <w:pPr>
        <w:pStyle w:val="6"/>
        <w:numPr>
          <w:ilvl w:val="0"/>
          <w:numId w:val="0"/>
        </w:numPr>
        <w:spacing w:after="160" w:line="259" w:lineRule="auto"/>
        <w:ind w:firstLine="200"/>
        <w:rPr>
          <w:rFonts w:hint="default" w:ascii="Tahoma" w:hAnsi="Tahoma" w:cs="Tahoma"/>
          <w:b w:val="0"/>
          <w:bCs w:val="0"/>
          <w:sz w:val="16"/>
          <w:szCs w:val="16"/>
          <w:lang w:val="hr-HR"/>
        </w:rPr>
      </w:pPr>
      <w:r>
        <w:rPr>
          <w:rFonts w:hint="default" w:ascii="Tahoma" w:hAnsi="Tahoma" w:cs="Tahoma"/>
          <w:b w:val="0"/>
          <w:bCs w:val="0"/>
          <w:sz w:val="16"/>
          <w:szCs w:val="16"/>
          <w:lang w:val="hr-HR"/>
        </w:rPr>
        <w:t>-Odluka o prihvaćanju ponude  za bravarske radove na uređenju izložbenog prostora bitnice Obrt Metalmont ,vl.Fabijan Škrlj, Marcani 131h, Gračišće- USVOJENO</w:t>
      </w:r>
    </w:p>
    <w:p w14:paraId="28932D68">
      <w:pPr>
        <w:numPr>
          <w:ilvl w:val="0"/>
          <w:numId w:val="0"/>
        </w:numPr>
        <w:ind w:leftChars="0"/>
        <w:rPr>
          <w:rFonts w:hint="default" w:ascii="Tahoma" w:hAnsi="Tahoma" w:cs="Tahoma"/>
          <w:sz w:val="16"/>
          <w:szCs w:val="16"/>
          <w:lang w:val="hr-HR"/>
        </w:rPr>
      </w:pPr>
      <w:r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  <w:t xml:space="preserve">   -Odluka o prihvaćanju ponude </w:t>
      </w:r>
      <w:r>
        <w:rPr>
          <w:rFonts w:hint="default" w:ascii="Tahoma" w:hAnsi="Tahoma" w:cs="Tahoma"/>
          <w:sz w:val="16"/>
          <w:szCs w:val="16"/>
          <w:lang w:val="hr-HR"/>
        </w:rPr>
        <w:t>PROMO ZONA d.o.o. Modrušanov prilaz 17, Pula ,OIB:12185495868 za potrebe dizajna i izrade edukativnih tabela na poučnoj stazi bitnica Ćukovica-USVOJENO</w:t>
      </w:r>
    </w:p>
    <w:p w14:paraId="5EB594CD">
      <w:pPr>
        <w:widowControl/>
        <w:spacing w:line="252" w:lineRule="auto"/>
        <w:rPr>
          <w:rFonts w:hint="default" w:ascii="Tahoma" w:hAnsi="Tahoma" w:eastAsia="Times New Roman" w:cs="Tahoma"/>
          <w:b w:val="0"/>
          <w:bCs w:val="0"/>
          <w:sz w:val="16"/>
          <w:szCs w:val="16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F25CE"/>
    <w:multiLevelType w:val="singleLevel"/>
    <w:tmpl w:val="D6EF25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A9E7E2"/>
    <w:multiLevelType w:val="singleLevel"/>
    <w:tmpl w:val="F3A9E7E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E7DF61"/>
    <w:multiLevelType w:val="singleLevel"/>
    <w:tmpl w:val="5BE7DF61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F0F025C"/>
    <w:multiLevelType w:val="multilevel"/>
    <w:tmpl w:val="5F0F025C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D71BC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77F60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0A1D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F16D29"/>
    <w:rsid w:val="02F41C6E"/>
    <w:rsid w:val="03820E02"/>
    <w:rsid w:val="04203B42"/>
    <w:rsid w:val="04922DD0"/>
    <w:rsid w:val="04EA6A0D"/>
    <w:rsid w:val="04EE4385"/>
    <w:rsid w:val="055D5A2D"/>
    <w:rsid w:val="05BA5577"/>
    <w:rsid w:val="05DA6F89"/>
    <w:rsid w:val="06656B1C"/>
    <w:rsid w:val="06665B18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1F1B70"/>
    <w:rsid w:val="0B223B8D"/>
    <w:rsid w:val="0B7854C2"/>
    <w:rsid w:val="0B843E19"/>
    <w:rsid w:val="0BC83E0A"/>
    <w:rsid w:val="0C4A0C2E"/>
    <w:rsid w:val="0C4F22FC"/>
    <w:rsid w:val="0C8A563A"/>
    <w:rsid w:val="0CBD4C40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950E71"/>
    <w:rsid w:val="10F91E0D"/>
    <w:rsid w:val="1138639D"/>
    <w:rsid w:val="11A55BDF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236779"/>
    <w:rsid w:val="157A52DD"/>
    <w:rsid w:val="159C0597"/>
    <w:rsid w:val="161D584A"/>
    <w:rsid w:val="168B5BCF"/>
    <w:rsid w:val="169B1F73"/>
    <w:rsid w:val="17AB45F1"/>
    <w:rsid w:val="17BF48A8"/>
    <w:rsid w:val="186973AC"/>
    <w:rsid w:val="188031AA"/>
    <w:rsid w:val="18C47C30"/>
    <w:rsid w:val="192336A6"/>
    <w:rsid w:val="19A52C5D"/>
    <w:rsid w:val="1A5B14FE"/>
    <w:rsid w:val="1AA27816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0840E8"/>
    <w:rsid w:val="1D2210A1"/>
    <w:rsid w:val="1D236778"/>
    <w:rsid w:val="1D2A716E"/>
    <w:rsid w:val="1D490D15"/>
    <w:rsid w:val="1E074445"/>
    <w:rsid w:val="1E73024E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232D67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98549C"/>
    <w:rsid w:val="24F711CF"/>
    <w:rsid w:val="254D2951"/>
    <w:rsid w:val="25560D80"/>
    <w:rsid w:val="257C639A"/>
    <w:rsid w:val="26131400"/>
    <w:rsid w:val="26156ECF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10373A"/>
    <w:rsid w:val="2B5715FB"/>
    <w:rsid w:val="2B5A0002"/>
    <w:rsid w:val="2B6836BE"/>
    <w:rsid w:val="2BA01380"/>
    <w:rsid w:val="2C405C2E"/>
    <w:rsid w:val="2C540253"/>
    <w:rsid w:val="2CD61729"/>
    <w:rsid w:val="2E224C72"/>
    <w:rsid w:val="2E6B19D1"/>
    <w:rsid w:val="2E9648A3"/>
    <w:rsid w:val="2E9922E8"/>
    <w:rsid w:val="2EFA4DAA"/>
    <w:rsid w:val="2F567BC6"/>
    <w:rsid w:val="2F9E1297"/>
    <w:rsid w:val="2FEA7386"/>
    <w:rsid w:val="301528CD"/>
    <w:rsid w:val="302F7154"/>
    <w:rsid w:val="303C271F"/>
    <w:rsid w:val="30567ADC"/>
    <w:rsid w:val="31171B8E"/>
    <w:rsid w:val="31480801"/>
    <w:rsid w:val="319D34E6"/>
    <w:rsid w:val="31F27178"/>
    <w:rsid w:val="323F6783"/>
    <w:rsid w:val="325C682E"/>
    <w:rsid w:val="327E6A21"/>
    <w:rsid w:val="329736ED"/>
    <w:rsid w:val="32F9308A"/>
    <w:rsid w:val="33183B03"/>
    <w:rsid w:val="33B45014"/>
    <w:rsid w:val="33BE751A"/>
    <w:rsid w:val="33DA2374"/>
    <w:rsid w:val="340473A9"/>
    <w:rsid w:val="34C80A89"/>
    <w:rsid w:val="34EF4745"/>
    <w:rsid w:val="34F05F5F"/>
    <w:rsid w:val="350A1E31"/>
    <w:rsid w:val="35433E48"/>
    <w:rsid w:val="35566575"/>
    <w:rsid w:val="35675298"/>
    <w:rsid w:val="36024E1B"/>
    <w:rsid w:val="364840D6"/>
    <w:rsid w:val="37176E6D"/>
    <w:rsid w:val="37BB23BC"/>
    <w:rsid w:val="37BF385C"/>
    <w:rsid w:val="38612195"/>
    <w:rsid w:val="38DA3343"/>
    <w:rsid w:val="39232E6C"/>
    <w:rsid w:val="39BC7E92"/>
    <w:rsid w:val="39C80C08"/>
    <w:rsid w:val="39DE13A3"/>
    <w:rsid w:val="3AA61D0D"/>
    <w:rsid w:val="3B26633A"/>
    <w:rsid w:val="3B3E22BF"/>
    <w:rsid w:val="3B4601E3"/>
    <w:rsid w:val="3BC47B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394122"/>
    <w:rsid w:val="3EC94212"/>
    <w:rsid w:val="3F020E91"/>
    <w:rsid w:val="3F0325CE"/>
    <w:rsid w:val="3F07695B"/>
    <w:rsid w:val="3F25613E"/>
    <w:rsid w:val="3F4B7F18"/>
    <w:rsid w:val="3F501001"/>
    <w:rsid w:val="3F877349"/>
    <w:rsid w:val="3F934C61"/>
    <w:rsid w:val="3FD52C77"/>
    <w:rsid w:val="400C3816"/>
    <w:rsid w:val="401B6D5D"/>
    <w:rsid w:val="40594049"/>
    <w:rsid w:val="40936E49"/>
    <w:rsid w:val="40DF5DA3"/>
    <w:rsid w:val="414E529F"/>
    <w:rsid w:val="41BE2BD8"/>
    <w:rsid w:val="430C0E78"/>
    <w:rsid w:val="43DE57AD"/>
    <w:rsid w:val="440E2AA2"/>
    <w:rsid w:val="444B5964"/>
    <w:rsid w:val="44986C6B"/>
    <w:rsid w:val="44C6070B"/>
    <w:rsid w:val="450B6BCC"/>
    <w:rsid w:val="45403633"/>
    <w:rsid w:val="454E3996"/>
    <w:rsid w:val="457131F6"/>
    <w:rsid w:val="45770CC8"/>
    <w:rsid w:val="458727A3"/>
    <w:rsid w:val="45A333B5"/>
    <w:rsid w:val="46411BA0"/>
    <w:rsid w:val="467258C9"/>
    <w:rsid w:val="46C52507"/>
    <w:rsid w:val="473415E0"/>
    <w:rsid w:val="4738434D"/>
    <w:rsid w:val="4760137C"/>
    <w:rsid w:val="478602E6"/>
    <w:rsid w:val="47D41CAC"/>
    <w:rsid w:val="48D733FE"/>
    <w:rsid w:val="48F121B1"/>
    <w:rsid w:val="49690852"/>
    <w:rsid w:val="498A42BA"/>
    <w:rsid w:val="49F74F85"/>
    <w:rsid w:val="4AC02FBD"/>
    <w:rsid w:val="4AC527DF"/>
    <w:rsid w:val="4ADD657E"/>
    <w:rsid w:val="4B1F523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EA871D3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2C73E49"/>
    <w:rsid w:val="53432C70"/>
    <w:rsid w:val="539E5460"/>
    <w:rsid w:val="540147FC"/>
    <w:rsid w:val="5420261F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8200ACC"/>
    <w:rsid w:val="582E3A59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AB5F97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293F4F"/>
    <w:rsid w:val="619D6CC4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7641C2"/>
    <w:rsid w:val="66015785"/>
    <w:rsid w:val="660727C9"/>
    <w:rsid w:val="663D38FF"/>
    <w:rsid w:val="66425970"/>
    <w:rsid w:val="664E0FF9"/>
    <w:rsid w:val="67346E78"/>
    <w:rsid w:val="67365656"/>
    <w:rsid w:val="67945153"/>
    <w:rsid w:val="67AC3137"/>
    <w:rsid w:val="67EB66BA"/>
    <w:rsid w:val="67F47F75"/>
    <w:rsid w:val="68023A73"/>
    <w:rsid w:val="681D7D78"/>
    <w:rsid w:val="68794A87"/>
    <w:rsid w:val="68853610"/>
    <w:rsid w:val="68AF13A4"/>
    <w:rsid w:val="69A84F83"/>
    <w:rsid w:val="69F7401B"/>
    <w:rsid w:val="6A1829AD"/>
    <w:rsid w:val="6A6D24EF"/>
    <w:rsid w:val="6AB02085"/>
    <w:rsid w:val="6ACD2B5B"/>
    <w:rsid w:val="6B1B5911"/>
    <w:rsid w:val="6B89760D"/>
    <w:rsid w:val="6B8B72C9"/>
    <w:rsid w:val="6B93107B"/>
    <w:rsid w:val="6BAA132A"/>
    <w:rsid w:val="6BD77131"/>
    <w:rsid w:val="6C2E7FFD"/>
    <w:rsid w:val="6C631993"/>
    <w:rsid w:val="6C6F6259"/>
    <w:rsid w:val="6CBE7464"/>
    <w:rsid w:val="6D45039E"/>
    <w:rsid w:val="6D8E3171"/>
    <w:rsid w:val="6E260D56"/>
    <w:rsid w:val="6E643A2E"/>
    <w:rsid w:val="6E9C0F43"/>
    <w:rsid w:val="6EDD4C70"/>
    <w:rsid w:val="6FC92579"/>
    <w:rsid w:val="700F2FD4"/>
    <w:rsid w:val="701860F0"/>
    <w:rsid w:val="70F95E2B"/>
    <w:rsid w:val="711D7476"/>
    <w:rsid w:val="71230DCB"/>
    <w:rsid w:val="71256702"/>
    <w:rsid w:val="7167738B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40481B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464F61"/>
    <w:rsid w:val="7A497D86"/>
    <w:rsid w:val="7AAE32BF"/>
    <w:rsid w:val="7AB41DD9"/>
    <w:rsid w:val="7AD65943"/>
    <w:rsid w:val="7B604344"/>
    <w:rsid w:val="7B642284"/>
    <w:rsid w:val="7C074FE6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6794</Characters>
  <Lines>56</Lines>
  <Paragraphs>15</Paragraphs>
  <TotalTime>50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2026-01-29T12:40:44Z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