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112A4D" w:rsidRDefault="00442343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826E20" w:rsidRPr="00112A4D">
        <w:rPr>
          <w:rFonts w:asciiTheme="minorHAnsi" w:hAnsiTheme="minorHAnsi" w:cstheme="minorHAnsi"/>
          <w:b/>
          <w:bCs/>
        </w:rPr>
        <w:t>REPUBLIKA HRVATSKA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ISTARSKA ŽUPANIJA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OPĆINA MEDULIN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Javna ustanova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C01755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</w:t>
      </w:r>
      <w:proofErr w:type="spellStart"/>
      <w:r>
        <w:rPr>
          <w:rFonts w:asciiTheme="minorHAnsi" w:hAnsiTheme="minorHAnsi" w:cstheme="minorHAnsi"/>
          <w:b/>
          <w:bCs/>
        </w:rPr>
        <w:t>Premanturi</w:t>
      </w:r>
      <w:proofErr w:type="spellEnd"/>
      <w:r>
        <w:rPr>
          <w:rFonts w:asciiTheme="minorHAnsi" w:hAnsiTheme="minorHAnsi" w:cstheme="minorHAnsi"/>
          <w:b/>
          <w:bCs/>
        </w:rPr>
        <w:t>, 17.02</w:t>
      </w:r>
      <w:r w:rsidR="00846B46" w:rsidRPr="00112A4D">
        <w:rPr>
          <w:rFonts w:asciiTheme="minorHAnsi" w:hAnsiTheme="minorHAnsi" w:cstheme="minorHAnsi"/>
          <w:b/>
          <w:bCs/>
        </w:rPr>
        <w:t>.</w:t>
      </w:r>
      <w:r w:rsidR="009E0D18">
        <w:rPr>
          <w:rFonts w:asciiTheme="minorHAnsi" w:hAnsiTheme="minorHAnsi" w:cstheme="minorHAnsi"/>
          <w:b/>
          <w:bCs/>
        </w:rPr>
        <w:t>2016</w:t>
      </w:r>
      <w:r w:rsidR="00826E20" w:rsidRPr="00112A4D">
        <w:rPr>
          <w:rFonts w:asciiTheme="minorHAnsi" w:hAnsiTheme="minorHAnsi" w:cstheme="minorHAnsi"/>
          <w:b/>
          <w:bCs/>
        </w:rPr>
        <w:t>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SKRAĆENI ZAPISNIK</w:t>
      </w: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112A4D" w:rsidRDefault="00C01755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213</w:t>
      </w:r>
      <w:r w:rsidR="00826E20" w:rsidRPr="00112A4D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 xml:space="preserve">Održane </w:t>
      </w:r>
      <w:r w:rsidR="00C01755">
        <w:rPr>
          <w:rFonts w:asciiTheme="minorHAnsi" w:hAnsiTheme="minorHAnsi" w:cstheme="minorHAnsi"/>
        </w:rPr>
        <w:t>dana 17. veljače</w:t>
      </w:r>
      <w:r w:rsidR="009E0D18">
        <w:rPr>
          <w:rFonts w:asciiTheme="minorHAnsi" w:hAnsiTheme="minorHAnsi" w:cstheme="minorHAnsi"/>
        </w:rPr>
        <w:t xml:space="preserve"> 2016</w:t>
      </w:r>
      <w:r w:rsidR="00FF116D" w:rsidRPr="00112A4D">
        <w:rPr>
          <w:rFonts w:asciiTheme="minorHAnsi" w:hAnsiTheme="minorHAnsi" w:cstheme="minorHAnsi"/>
        </w:rPr>
        <w:t>. godi</w:t>
      </w:r>
      <w:r w:rsidR="00C01755">
        <w:rPr>
          <w:rFonts w:asciiTheme="minorHAnsi" w:hAnsiTheme="minorHAnsi" w:cstheme="minorHAnsi"/>
        </w:rPr>
        <w:t>ne  u 17:00</w:t>
      </w:r>
      <w:r w:rsidR="009E0D18">
        <w:rPr>
          <w:rFonts w:asciiTheme="minorHAnsi" w:hAnsiTheme="minorHAnsi" w:cstheme="minorHAnsi"/>
        </w:rPr>
        <w:t xml:space="preserve"> </w:t>
      </w:r>
      <w:r w:rsidR="00423333">
        <w:rPr>
          <w:rFonts w:asciiTheme="minorHAnsi" w:hAnsiTheme="minorHAnsi" w:cstheme="minorHAnsi"/>
        </w:rPr>
        <w:t xml:space="preserve"> sati.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112A4D" w:rsidRDefault="003E5878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Prisutni: </w:t>
      </w:r>
      <w:r w:rsidR="00826E20" w:rsidRPr="00112A4D">
        <w:rPr>
          <w:rFonts w:asciiTheme="minorHAnsi" w:hAnsiTheme="minorHAnsi" w:cstheme="minorHAnsi"/>
        </w:rPr>
        <w:t xml:space="preserve"> Vlasta Iveša Mihovilović</w:t>
      </w:r>
      <w:r>
        <w:rPr>
          <w:rFonts w:asciiTheme="minorHAnsi" w:hAnsiTheme="minorHAnsi" w:cstheme="minorHAnsi"/>
        </w:rPr>
        <w:t>, Matija Medica, Goran Peruško</w:t>
      </w:r>
      <w:r w:rsidR="00C01755">
        <w:rPr>
          <w:rFonts w:asciiTheme="minorHAnsi" w:hAnsiTheme="minorHAnsi" w:cstheme="minorHAnsi"/>
        </w:rPr>
        <w:t xml:space="preserve">, Ljubomir </w:t>
      </w:r>
      <w:proofErr w:type="spellStart"/>
      <w:r w:rsidR="00C01755">
        <w:rPr>
          <w:rFonts w:asciiTheme="minorHAnsi" w:hAnsiTheme="minorHAnsi" w:cstheme="minorHAnsi"/>
        </w:rPr>
        <w:t>Mezulić</w:t>
      </w:r>
      <w:proofErr w:type="spellEnd"/>
    </w:p>
    <w:p w:rsidR="00826E20" w:rsidRPr="00112A4D" w:rsidRDefault="00423333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Odsutni:</w:t>
      </w:r>
      <w:r w:rsidR="00C01755">
        <w:rPr>
          <w:rFonts w:asciiTheme="minorHAnsi" w:hAnsiTheme="minorHAnsi" w:cstheme="minorHAnsi"/>
        </w:rPr>
        <w:t xml:space="preserve"> </w:t>
      </w:r>
      <w:r w:rsidR="009E0D18">
        <w:rPr>
          <w:rFonts w:asciiTheme="minorHAnsi" w:hAnsiTheme="minorHAnsi" w:cstheme="minorHAnsi"/>
        </w:rPr>
        <w:t xml:space="preserve"> Tea Gobo</w:t>
      </w:r>
    </w:p>
    <w:p w:rsidR="00826E20" w:rsidRPr="00112A4D" w:rsidRDefault="00D92344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Ostali:</w:t>
      </w:r>
      <w:r w:rsidR="00423333">
        <w:rPr>
          <w:rFonts w:asciiTheme="minorHAnsi" w:hAnsiTheme="minorHAnsi" w:cstheme="minorHAnsi"/>
        </w:rPr>
        <w:t xml:space="preserve"> ravnateljica Maja Šarić</w:t>
      </w:r>
      <w:r w:rsidR="00EB558F">
        <w:rPr>
          <w:rFonts w:asciiTheme="minorHAnsi" w:hAnsiTheme="minorHAnsi" w:cstheme="minorHAnsi"/>
        </w:rPr>
        <w:t xml:space="preserve">, </w:t>
      </w:r>
      <w:r w:rsidR="007705BC" w:rsidRPr="00112A4D">
        <w:rPr>
          <w:rFonts w:asciiTheme="minorHAnsi" w:hAnsiTheme="minorHAnsi" w:cstheme="minorHAnsi"/>
        </w:rPr>
        <w:t>zapisničar</w:t>
      </w:r>
      <w:r w:rsidR="00567612" w:rsidRPr="00112A4D">
        <w:rPr>
          <w:rFonts w:asciiTheme="minorHAnsi" w:hAnsiTheme="minorHAnsi" w:cstheme="minorHAnsi"/>
        </w:rPr>
        <w:t>ka Greta Pavić</w:t>
      </w:r>
      <w:r w:rsidR="00C01755">
        <w:rPr>
          <w:rFonts w:asciiTheme="minorHAnsi" w:hAnsiTheme="minorHAnsi" w:cstheme="minorHAnsi"/>
        </w:rPr>
        <w:t>, stručna voditeljica Martina Hervat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CA6915" w:rsidRPr="00112A4D" w:rsidRDefault="00CA6915" w:rsidP="00CA6915">
      <w:pPr>
        <w:spacing w:after="120"/>
        <w:jc w:val="center"/>
        <w:rPr>
          <w:rFonts w:asciiTheme="minorHAnsi" w:hAnsiTheme="minorHAnsi" w:cstheme="minorHAnsi"/>
        </w:rPr>
      </w:pPr>
    </w:p>
    <w:p w:rsidR="00110A09" w:rsidRPr="00112A4D" w:rsidRDefault="00110A09" w:rsidP="00110A09">
      <w:pPr>
        <w:spacing w:after="120"/>
        <w:jc w:val="center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 N E V N I  R E D</w:t>
      </w:r>
    </w:p>
    <w:p w:rsidR="00C01755" w:rsidRPr="00C01755" w:rsidRDefault="00C01755" w:rsidP="00C01755">
      <w:pPr>
        <w:widowControl/>
        <w:suppressAutoHyphens w:val="0"/>
        <w:spacing w:after="240"/>
        <w:jc w:val="center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C01755" w:rsidRPr="00C01755" w:rsidRDefault="00C01755" w:rsidP="00961D79">
      <w:pPr>
        <w:widowControl/>
        <w:numPr>
          <w:ilvl w:val="0"/>
          <w:numId w:val="20"/>
        </w:numPr>
        <w:shd w:val="clear" w:color="auto" w:fill="FFFFFF"/>
        <w:suppressAutoHyphens w:val="0"/>
        <w:spacing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Usvajanje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zapisnika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212. 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sjednice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UV</w:t>
      </w:r>
    </w:p>
    <w:p w:rsidR="00C01755" w:rsidRPr="00C01755" w:rsidRDefault="00C01755" w:rsidP="00961D79">
      <w:pPr>
        <w:widowControl/>
        <w:numPr>
          <w:ilvl w:val="0"/>
          <w:numId w:val="20"/>
        </w:numPr>
        <w:shd w:val="clear" w:color="auto" w:fill="FFFFFF"/>
        <w:suppressAutoHyphens w:val="0"/>
        <w:spacing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Usvajanje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Godišnjeg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programa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zaštite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,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održavanja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,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očuvanja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,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promicanja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i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korištenja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zaštićenih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područja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općine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Medulin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2016.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Godinu</w:t>
      </w:r>
      <w:proofErr w:type="spellEnd"/>
    </w:p>
    <w:p w:rsidR="00C01755" w:rsidRPr="00C01755" w:rsidRDefault="00C01755" w:rsidP="00961D79">
      <w:pPr>
        <w:widowControl/>
        <w:numPr>
          <w:ilvl w:val="0"/>
          <w:numId w:val="20"/>
        </w:numPr>
        <w:shd w:val="clear" w:color="auto" w:fill="FFFFFF"/>
        <w:suppressAutoHyphens w:val="0"/>
        <w:spacing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Izvještaj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o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ostvarivanju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Godišnjeg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programa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zaštite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,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održavanja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,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očuvanja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,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promicanja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I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korištenja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zaštićenih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područja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općine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Medulin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</w:t>
      </w:r>
      <w:proofErr w:type="spellEnd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2015. </w:t>
      </w:r>
      <w:proofErr w:type="spellStart"/>
      <w:r w:rsidRPr="00C01755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godinu</w:t>
      </w:r>
      <w:proofErr w:type="spellEnd"/>
    </w:p>
    <w:p w:rsidR="00C01755" w:rsidRPr="00C01755" w:rsidRDefault="00961D79" w:rsidP="00961D79">
      <w:pPr>
        <w:widowControl/>
        <w:numPr>
          <w:ilvl w:val="0"/>
          <w:numId w:val="20"/>
        </w:numPr>
        <w:shd w:val="clear" w:color="auto" w:fill="FFFFFF"/>
        <w:suppressAutoHyphens w:val="0"/>
        <w:spacing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</w:pP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>Izvješće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 xml:space="preserve"> o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>radu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>pripravnika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>Gorana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>Stjepića</w:t>
      </w:r>
      <w:proofErr w:type="spellEnd"/>
    </w:p>
    <w:p w:rsidR="00C01755" w:rsidRPr="00590B71" w:rsidRDefault="00961D79" w:rsidP="00961D79">
      <w:pPr>
        <w:widowControl/>
        <w:numPr>
          <w:ilvl w:val="0"/>
          <w:numId w:val="20"/>
        </w:numPr>
        <w:shd w:val="clear" w:color="auto" w:fill="FFFFFF"/>
        <w:suppressAutoHyphens w:val="0"/>
        <w:spacing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Donošenje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Odluke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o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raspisivanju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natječaja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radon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mjesto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edukatora</w:t>
      </w:r>
      <w:proofErr w:type="spellEnd"/>
    </w:p>
    <w:p w:rsidR="00E64AC7" w:rsidRDefault="00961D79" w:rsidP="00961D79">
      <w:pPr>
        <w:pStyle w:val="Odlomakpopisa"/>
        <w:widowControl/>
        <w:numPr>
          <w:ilvl w:val="0"/>
          <w:numId w:val="20"/>
        </w:numPr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961D79">
        <w:rPr>
          <w:rFonts w:asciiTheme="minorHAnsi" w:eastAsiaTheme="minorHAnsi" w:hAnsiTheme="minorHAnsi" w:cstheme="minorHAnsi"/>
          <w:kern w:val="0"/>
          <w:lang w:eastAsia="en-US" w:bidi="ar-SA"/>
        </w:rPr>
        <w:t>Studija prometa kapaciteta</w:t>
      </w:r>
    </w:p>
    <w:p w:rsidR="00961D79" w:rsidRPr="00961D79" w:rsidRDefault="00961D79" w:rsidP="00961D79">
      <w:pPr>
        <w:pStyle w:val="Odlomakpopisa"/>
        <w:widowControl/>
        <w:numPr>
          <w:ilvl w:val="0"/>
          <w:numId w:val="20"/>
        </w:numPr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>Razno</w:t>
      </w:r>
    </w:p>
    <w:p w:rsidR="009E0D18" w:rsidRPr="009E0D18" w:rsidRDefault="009E0D18" w:rsidP="009E0D18">
      <w:pPr>
        <w:widowControl/>
        <w:suppressAutoHyphens w:val="0"/>
        <w:spacing w:after="240"/>
        <w:jc w:val="center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151FA2" w:rsidRPr="00112A4D" w:rsidRDefault="00151FA2" w:rsidP="00151FA2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Zamjenica predsjednice</w:t>
      </w:r>
      <w:r w:rsidRPr="00112A4D">
        <w:rPr>
          <w:rFonts w:asciiTheme="minorHAnsi" w:hAnsiTheme="minorHAnsi" w:cstheme="minorHAnsi"/>
        </w:rPr>
        <w:t xml:space="preserve"> Upravnog vijeća JU Kamenjak otvara sjednicu i predlaže</w:t>
      </w:r>
      <w:r w:rsidR="001B7456">
        <w:rPr>
          <w:rFonts w:asciiTheme="minorHAnsi" w:hAnsiTheme="minorHAnsi" w:cstheme="minorHAnsi"/>
        </w:rPr>
        <w:t xml:space="preserve"> da se izvrši zamjena točke 6. i točke 4. dnevnog</w:t>
      </w:r>
      <w:r>
        <w:rPr>
          <w:rFonts w:asciiTheme="minorHAnsi" w:hAnsiTheme="minorHAnsi" w:cstheme="minorHAnsi"/>
        </w:rPr>
        <w:t xml:space="preserve"> red.</w:t>
      </w:r>
      <w:r w:rsidR="001B7456">
        <w:rPr>
          <w:rFonts w:asciiTheme="minorHAnsi" w:hAnsiTheme="minorHAnsi" w:cstheme="minorHAnsi"/>
        </w:rPr>
        <w:t xml:space="preserve"> Točka 4. postaje studij prometa kapaciteta, a točka 6. izvješće o radu pripravnika Gorana </w:t>
      </w:r>
      <w:proofErr w:type="spellStart"/>
      <w:r w:rsidR="001B7456">
        <w:rPr>
          <w:rFonts w:asciiTheme="minorHAnsi" w:hAnsiTheme="minorHAnsi" w:cstheme="minorHAnsi"/>
        </w:rPr>
        <w:t>Stjepića</w:t>
      </w:r>
      <w:proofErr w:type="spellEnd"/>
      <w:r w:rsidR="001B7456">
        <w:rPr>
          <w:rFonts w:asciiTheme="minorHAnsi" w:hAnsiTheme="minorHAnsi" w:cstheme="minorHAnsi"/>
        </w:rPr>
        <w:t xml:space="preserve">. </w:t>
      </w:r>
    </w:p>
    <w:p w:rsidR="00151FA2" w:rsidRPr="00112A4D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Dnevni red se jednoglasno usvaja.</w:t>
      </w:r>
    </w:p>
    <w:p w:rsidR="00151FA2" w:rsidRPr="00112A4D" w:rsidRDefault="00C01755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4</w:t>
      </w:r>
      <w:r w:rsidR="00151FA2" w:rsidRPr="00112A4D">
        <w:rPr>
          <w:rFonts w:asciiTheme="minorHAnsi" w:hAnsiTheme="minorHAnsi" w:cstheme="minorHAnsi"/>
        </w:rPr>
        <w:t xml:space="preserve">            </w:t>
      </w:r>
      <w:r w:rsidR="00151FA2">
        <w:rPr>
          <w:rFonts w:asciiTheme="minorHAnsi" w:hAnsiTheme="minorHAnsi" w:cstheme="minorHAnsi"/>
        </w:rPr>
        <w:t xml:space="preserve">              </w:t>
      </w:r>
      <w:r w:rsidR="00151FA2" w:rsidRPr="00112A4D">
        <w:rPr>
          <w:rFonts w:asciiTheme="minorHAnsi" w:hAnsiTheme="minorHAnsi" w:cstheme="minorHAnsi"/>
        </w:rPr>
        <w:t xml:space="preserve"> Protiv:0</w:t>
      </w:r>
    </w:p>
    <w:p w:rsidR="00151FA2" w:rsidRPr="00EB558F" w:rsidRDefault="00151FA2" w:rsidP="00EB558F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6A60CB" w:rsidRPr="006A60CB" w:rsidRDefault="006A60CB" w:rsidP="00423333">
      <w:pPr>
        <w:widowControl/>
        <w:suppressAutoHyphens w:val="0"/>
        <w:spacing w:after="200" w:line="276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423333" w:rsidRDefault="00423333" w:rsidP="00423333">
      <w:pPr>
        <w:tabs>
          <w:tab w:val="left" w:pos="2040"/>
        </w:tabs>
        <w:rPr>
          <w:rFonts w:asciiTheme="minorHAnsi" w:hAnsiTheme="minorHAnsi" w:cstheme="minorHAnsi"/>
          <w:b/>
        </w:rPr>
      </w:pPr>
      <w:r w:rsidRPr="00423333">
        <w:rPr>
          <w:rFonts w:asciiTheme="minorHAnsi" w:hAnsiTheme="minorHAnsi" w:cstheme="minorHAnsi"/>
          <w:b/>
        </w:rPr>
        <w:t>AD.1.</w:t>
      </w:r>
      <w:r w:rsidR="00C01755">
        <w:rPr>
          <w:rFonts w:asciiTheme="minorHAnsi" w:hAnsiTheme="minorHAnsi" w:cstheme="minorHAnsi"/>
          <w:b/>
        </w:rPr>
        <w:t>Usvajanje zapisnika 212</w:t>
      </w:r>
      <w:r w:rsidR="009E0D18">
        <w:rPr>
          <w:rFonts w:asciiTheme="minorHAnsi" w:hAnsiTheme="minorHAnsi" w:cstheme="minorHAnsi"/>
          <w:b/>
        </w:rPr>
        <w:t>. sjednice UV</w:t>
      </w:r>
    </w:p>
    <w:p w:rsidR="009E0D18" w:rsidRPr="009E0D18" w:rsidRDefault="009E0D18" w:rsidP="00423333">
      <w:pPr>
        <w:tabs>
          <w:tab w:val="left" w:pos="2040"/>
        </w:tabs>
        <w:rPr>
          <w:rFonts w:asciiTheme="minorHAnsi" w:hAnsiTheme="minorHAnsi" w:cstheme="minorHAnsi"/>
        </w:rPr>
      </w:pPr>
      <w:r w:rsidRPr="009E0D18">
        <w:rPr>
          <w:rFonts w:asciiTheme="minorHAnsi" w:hAnsiTheme="minorHAnsi" w:cstheme="minorHAnsi"/>
        </w:rPr>
        <w:t>Usvajaju se zap</w:t>
      </w:r>
      <w:r w:rsidR="00C01755">
        <w:rPr>
          <w:rFonts w:asciiTheme="minorHAnsi" w:hAnsiTheme="minorHAnsi" w:cstheme="minorHAnsi"/>
        </w:rPr>
        <w:t>isnik 212 sjednice UV.</w:t>
      </w:r>
    </w:p>
    <w:p w:rsidR="00CA6915" w:rsidRPr="00112A4D" w:rsidRDefault="00C01755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4</w:t>
      </w:r>
      <w:r w:rsidR="00CA6915" w:rsidRPr="00112A4D">
        <w:rPr>
          <w:rFonts w:asciiTheme="minorHAnsi" w:hAnsiTheme="minorHAnsi" w:cstheme="minorHAnsi"/>
        </w:rPr>
        <w:t xml:space="preserve">           </w:t>
      </w:r>
      <w:r w:rsidR="00827EFB">
        <w:rPr>
          <w:rFonts w:asciiTheme="minorHAnsi" w:hAnsiTheme="minorHAnsi" w:cstheme="minorHAnsi"/>
        </w:rPr>
        <w:t xml:space="preserve">              </w:t>
      </w:r>
      <w:r w:rsidR="00CA6915" w:rsidRPr="00112A4D">
        <w:rPr>
          <w:rFonts w:asciiTheme="minorHAnsi" w:hAnsiTheme="minorHAnsi" w:cstheme="minorHAnsi"/>
        </w:rPr>
        <w:t xml:space="preserve"> Protiv:</w:t>
      </w:r>
      <w:r w:rsidR="00323DCA">
        <w:rPr>
          <w:rFonts w:asciiTheme="minorHAnsi" w:hAnsiTheme="minorHAnsi" w:cstheme="minorHAnsi"/>
        </w:rPr>
        <w:t xml:space="preserve"> </w:t>
      </w:r>
      <w:r w:rsidR="00CA6915" w:rsidRPr="00112A4D">
        <w:rPr>
          <w:rFonts w:asciiTheme="minorHAnsi" w:hAnsiTheme="minorHAnsi" w:cstheme="minorHAnsi"/>
        </w:rPr>
        <w:t>0</w:t>
      </w:r>
    </w:p>
    <w:p w:rsidR="003E23B3" w:rsidRDefault="003E23B3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2807CB" w:rsidRDefault="002807CB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2807CB" w:rsidRDefault="002807CB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C01755" w:rsidRDefault="00C01755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</w:pPr>
      <w:r>
        <w:rPr>
          <w:rFonts w:asciiTheme="minorHAnsi" w:hAnsiTheme="minorHAnsi" w:cstheme="minorHAnsi"/>
          <w:b/>
        </w:rPr>
        <w:t xml:space="preserve">AD.2. </w:t>
      </w:r>
      <w:proofErr w:type="spellStart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Usvajanje</w:t>
      </w:r>
      <w:proofErr w:type="spellEnd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Godišnjeg</w:t>
      </w:r>
      <w:proofErr w:type="spellEnd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programa</w:t>
      </w:r>
      <w:proofErr w:type="spellEnd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zaštite</w:t>
      </w:r>
      <w:proofErr w:type="spellEnd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, </w:t>
      </w:r>
      <w:proofErr w:type="spellStart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održavanja</w:t>
      </w:r>
      <w:proofErr w:type="spellEnd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, </w:t>
      </w:r>
      <w:proofErr w:type="spellStart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očuvanja</w:t>
      </w:r>
      <w:proofErr w:type="spellEnd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, </w:t>
      </w:r>
      <w:proofErr w:type="spellStart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promicanja</w:t>
      </w:r>
      <w:proofErr w:type="spellEnd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i </w:t>
      </w:r>
      <w:proofErr w:type="spellStart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korištenja</w:t>
      </w:r>
      <w:proofErr w:type="spellEnd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zaštićenih</w:t>
      </w:r>
      <w:proofErr w:type="spellEnd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područja</w:t>
      </w:r>
      <w:proofErr w:type="spellEnd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općine</w:t>
      </w:r>
      <w:proofErr w:type="spellEnd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Medulin</w:t>
      </w:r>
      <w:proofErr w:type="spellEnd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za</w:t>
      </w:r>
      <w:proofErr w:type="spellEnd"/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2016. </w:t>
      </w:r>
      <w:proofErr w:type="spellStart"/>
      <w:r w:rsidR="000E5A54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G</w:t>
      </w:r>
      <w:r w:rsidRPr="00C01755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odinu</w:t>
      </w:r>
      <w:proofErr w:type="spellEnd"/>
    </w:p>
    <w:p w:rsidR="000E5A54" w:rsidRDefault="000E5A54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Zamjenica</w:t>
      </w:r>
      <w:proofErr w:type="spellEnd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predsjednice</w:t>
      </w:r>
      <w:proofErr w:type="spellEnd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UV </w:t>
      </w:r>
      <w:proofErr w:type="spellStart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daje</w:t>
      </w:r>
      <w:proofErr w:type="spellEnd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riječ</w:t>
      </w:r>
      <w:proofErr w:type="spellEnd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stručnoj</w:t>
      </w:r>
      <w:proofErr w:type="spellEnd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voditeljici</w:t>
      </w:r>
      <w:proofErr w:type="spellEnd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Martini Hervat</w:t>
      </w:r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koja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izlaže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Godišnji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program.</w:t>
      </w:r>
    </w:p>
    <w:p w:rsidR="000E5A54" w:rsidRPr="000E5A54" w:rsidRDefault="000E5A54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Vijeće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jednoglasno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usvaja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prijedlog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.</w:t>
      </w:r>
    </w:p>
    <w:p w:rsidR="00323DCA" w:rsidRDefault="00C01755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4</w:t>
      </w:r>
      <w:r w:rsidR="00323DCA">
        <w:rPr>
          <w:rFonts w:asciiTheme="minorHAnsi" w:hAnsiTheme="minorHAnsi" w:cstheme="minorHAnsi"/>
        </w:rPr>
        <w:t xml:space="preserve">                         Protiv: 0</w:t>
      </w: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E5A54" w:rsidRDefault="001B7456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r>
        <w:rPr>
          <w:rFonts w:asciiTheme="minorHAnsi" w:hAnsiTheme="minorHAnsi" w:cstheme="minorHAnsi"/>
          <w:b/>
        </w:rPr>
        <w:t>AD.3. Izvještaj o ostvarivanju Godišnjeg programa zaštite, održavanja, očuvanja, promicanja i korištenja zaštićenih područja Općine Medulin za 2015. godinu</w:t>
      </w:r>
      <w:r w:rsidR="000E5A54"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</w:p>
    <w:p w:rsidR="000E5A54" w:rsidRDefault="000E5A54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Zamjenica</w:t>
      </w:r>
      <w:proofErr w:type="spellEnd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predsjednice</w:t>
      </w:r>
      <w:proofErr w:type="spellEnd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UV </w:t>
      </w:r>
      <w:proofErr w:type="spellStart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daje</w:t>
      </w:r>
      <w:proofErr w:type="spellEnd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riječ</w:t>
      </w:r>
      <w:proofErr w:type="spellEnd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stručnoj</w:t>
      </w:r>
      <w:proofErr w:type="spellEnd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voditeljici</w:t>
      </w:r>
      <w:proofErr w:type="spellEnd"/>
      <w:r w:rsidRP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Martini Hervat</w:t>
      </w:r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koja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izlaže</w:t>
      </w:r>
      <w:proofErr w:type="spellEnd"/>
      <w:r w:rsidR="005D6E2C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Izvještaj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o </w:t>
      </w:r>
      <w:proofErr w:type="spellStart"/>
      <w:proofErr w:type="gram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ostvarivanju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godišnjeg</w:t>
      </w:r>
      <w:proofErr w:type="spellEnd"/>
      <w:proofErr w:type="gram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programa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2015. </w:t>
      </w:r>
      <w:proofErr w:type="spellStart"/>
      <w:proofErr w:type="gram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godinu</w:t>
      </w:r>
      <w:proofErr w:type="spellEnd"/>
      <w:proofErr w:type="gram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.</w:t>
      </w:r>
    </w:p>
    <w:p w:rsidR="000E5A54" w:rsidRPr="000E5A54" w:rsidRDefault="000E5A54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Vijeće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jednoglasno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usvaja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izvještaj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.</w:t>
      </w:r>
    </w:p>
    <w:p w:rsidR="00323DCA" w:rsidRDefault="001B7456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4</w:t>
      </w:r>
      <w:r w:rsidR="00323DCA">
        <w:rPr>
          <w:rFonts w:asciiTheme="minorHAnsi" w:hAnsiTheme="minorHAnsi" w:cstheme="minorHAnsi"/>
        </w:rPr>
        <w:t xml:space="preserve">                         Protiv: 0</w:t>
      </w:r>
    </w:p>
    <w:p w:rsidR="00D84341" w:rsidRDefault="00D84341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D84341" w:rsidRDefault="00D84341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D84341" w:rsidRDefault="001B7456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AD.4. Studija prometa kapaciteta</w:t>
      </w:r>
    </w:p>
    <w:p w:rsidR="005D6E2C" w:rsidRDefault="00804A18" w:rsidP="005D6E2C">
      <w:pPr>
        <w:jc w:val="both"/>
        <w:rPr>
          <w:rFonts w:ascii="Trebuchet MS" w:hAnsi="Trebuchet MS"/>
          <w:sz w:val="21"/>
          <w:szCs w:val="21"/>
        </w:rPr>
      </w:pPr>
      <w:r w:rsidRPr="005D6E2C">
        <w:rPr>
          <w:rFonts w:ascii="Trebuchet MS" w:hAnsi="Trebuchet MS" w:cstheme="minorHAnsi"/>
          <w:sz w:val="21"/>
          <w:szCs w:val="21"/>
        </w:rPr>
        <w:t>Stručna voditeljica ukratko obrazlaže potrebu</w:t>
      </w:r>
      <w:r w:rsidR="005D6E2C" w:rsidRPr="005D6E2C">
        <w:rPr>
          <w:rFonts w:ascii="Trebuchet MS" w:hAnsi="Trebuchet MS" w:cstheme="minorHAnsi"/>
          <w:sz w:val="21"/>
          <w:szCs w:val="21"/>
        </w:rPr>
        <w:t xml:space="preserve"> </w:t>
      </w:r>
      <w:r w:rsidRPr="005D6E2C">
        <w:rPr>
          <w:rFonts w:ascii="Trebuchet MS" w:hAnsi="Trebuchet MS" w:cstheme="minorHAnsi"/>
          <w:sz w:val="21"/>
          <w:szCs w:val="21"/>
        </w:rPr>
        <w:t xml:space="preserve"> za studijom</w:t>
      </w:r>
      <w:r w:rsidR="005D6E2C" w:rsidRPr="005D6E2C">
        <w:rPr>
          <w:rFonts w:ascii="Trebuchet MS" w:hAnsi="Trebuchet MS" w:cstheme="minorHAnsi"/>
          <w:sz w:val="21"/>
          <w:szCs w:val="21"/>
        </w:rPr>
        <w:t xml:space="preserve"> prometa</w:t>
      </w:r>
      <w:r w:rsidRPr="005D6E2C">
        <w:rPr>
          <w:rFonts w:ascii="Trebuchet MS" w:hAnsi="Trebuchet MS" w:cstheme="minorHAnsi"/>
          <w:sz w:val="21"/>
          <w:szCs w:val="21"/>
        </w:rPr>
        <w:t xml:space="preserve"> kapaciteta</w:t>
      </w:r>
      <w:r w:rsidR="005D6E2C" w:rsidRPr="005D6E2C">
        <w:rPr>
          <w:rFonts w:ascii="Trebuchet MS" w:hAnsi="Trebuchet MS" w:cstheme="minorHAnsi"/>
          <w:sz w:val="21"/>
          <w:szCs w:val="21"/>
        </w:rPr>
        <w:t xml:space="preserve">. Svrha </w:t>
      </w:r>
      <w:r w:rsidR="005D6E2C" w:rsidRPr="005D6E2C">
        <w:rPr>
          <w:rFonts w:ascii="Trebuchet MS" w:hAnsi="Trebuchet MS"/>
          <w:sz w:val="21"/>
          <w:szCs w:val="21"/>
        </w:rPr>
        <w:t>primjenom koncepta nosivog kapaciteta, uz prepoznavanje potreba različitih dionika, objektivizirati / racionalizirati odnos (konflikt) koncepata zaštite i koncepata korištenja zaštićenog područja te postići uporabljivost Studije kao stručne podloge za planske / upravljačke dokumente (prostorne planove, plan upravljanja, planove razvoja turizma i sl.)</w:t>
      </w:r>
    </w:p>
    <w:p w:rsidR="001D20E7" w:rsidRPr="005D6E2C" w:rsidRDefault="001D20E7" w:rsidP="005D6E2C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Nakon izloženog te provedene rasprave predlaže se pribaviti ponude kojima bi se objedinila izrada cjelokupne studije prometa kapaciteta (</w:t>
      </w:r>
      <w:r w:rsidR="00F11CB7">
        <w:rPr>
          <w:rFonts w:ascii="Trebuchet MS" w:hAnsi="Trebuchet MS"/>
          <w:sz w:val="21"/>
          <w:szCs w:val="21"/>
        </w:rPr>
        <w:t xml:space="preserve">studija nosivog kapaciteta značajnog krajobraza Donji Kamenjak i medulinski arhipelag, studija prometnog sustava ZP </w:t>
      </w:r>
      <w:proofErr w:type="spellStart"/>
      <w:r w:rsidR="00F11CB7">
        <w:rPr>
          <w:rFonts w:ascii="Trebuchet MS" w:hAnsi="Trebuchet MS"/>
          <w:sz w:val="21"/>
          <w:szCs w:val="21"/>
        </w:rPr>
        <w:t>DKiMA</w:t>
      </w:r>
      <w:proofErr w:type="spellEnd"/>
      <w:r w:rsidR="00F11CB7">
        <w:rPr>
          <w:rFonts w:ascii="Trebuchet MS" w:hAnsi="Trebuchet MS"/>
          <w:sz w:val="21"/>
          <w:szCs w:val="21"/>
        </w:rPr>
        <w:t>-analiza, preporuke i idejni prijedlozi te studija prometnog pokazatelja nosivog kapaciteta)</w:t>
      </w:r>
    </w:p>
    <w:p w:rsidR="005D6E2C" w:rsidRPr="005D6E2C" w:rsidRDefault="005D6E2C" w:rsidP="005D6E2C">
      <w:pPr>
        <w:ind w:left="360"/>
        <w:jc w:val="both"/>
        <w:rPr>
          <w:rFonts w:ascii="Trebuchet MS" w:hAnsi="Trebuchet MS"/>
          <w:sz w:val="21"/>
          <w:szCs w:val="21"/>
        </w:rPr>
      </w:pPr>
    </w:p>
    <w:p w:rsidR="00804A18" w:rsidRPr="00804A18" w:rsidRDefault="00804A18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1B7456" w:rsidRDefault="001B7456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1B7456" w:rsidRDefault="001B7456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AD.5. Donošenje Odluke o raspisivanju natječaja za radno mjesto edukatora</w:t>
      </w:r>
    </w:p>
    <w:p w:rsidR="000E5A54" w:rsidRDefault="000E5A54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0E5A54">
        <w:rPr>
          <w:rFonts w:asciiTheme="minorHAnsi" w:hAnsiTheme="minorHAnsi" w:cstheme="minorHAnsi"/>
        </w:rPr>
        <w:t>Upravno vijeće</w:t>
      </w:r>
      <w:r>
        <w:rPr>
          <w:rFonts w:asciiTheme="minorHAnsi" w:hAnsiTheme="minorHAnsi" w:cstheme="minorHAnsi"/>
        </w:rPr>
        <w:t xml:space="preserve"> odlučilo je da de ide u raspisivanje natječaja za radno mjesto edukatora.</w:t>
      </w:r>
    </w:p>
    <w:p w:rsidR="000E5A54" w:rsidRPr="000E5A54" w:rsidRDefault="000E5A54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ovlašćuje ravnateljicu da slijedom odluke UV raspiše natječaj za radno mjesto edukatora na određeno vrijeme (1 godina).</w:t>
      </w:r>
    </w:p>
    <w:p w:rsidR="001B7456" w:rsidRPr="000E5A54" w:rsidRDefault="001B7456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1B7456" w:rsidRDefault="001B7456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AD.6. Izvješće o radu pripravnika Gorana </w:t>
      </w:r>
      <w:proofErr w:type="spellStart"/>
      <w:r>
        <w:rPr>
          <w:rFonts w:asciiTheme="minorHAnsi" w:hAnsiTheme="minorHAnsi" w:cstheme="minorHAnsi"/>
          <w:b/>
        </w:rPr>
        <w:t>Stjepića</w:t>
      </w:r>
      <w:proofErr w:type="spellEnd"/>
    </w:p>
    <w:p w:rsidR="005D6E2C" w:rsidRPr="005D6E2C" w:rsidRDefault="005D6E2C" w:rsidP="005D6E2C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5D6E2C">
        <w:rPr>
          <w:rFonts w:asciiTheme="minorHAnsi" w:hAnsiTheme="minorHAnsi" w:cstheme="minorHAnsi"/>
        </w:rPr>
        <w:t xml:space="preserve">Upravnom vijeću dostavljeno je izvješće o radu Gorana </w:t>
      </w:r>
      <w:proofErr w:type="spellStart"/>
      <w:r w:rsidRPr="005D6E2C">
        <w:rPr>
          <w:rFonts w:asciiTheme="minorHAnsi" w:hAnsiTheme="minorHAnsi" w:cstheme="minorHAnsi"/>
        </w:rPr>
        <w:t>Stjepića</w:t>
      </w:r>
      <w:proofErr w:type="spellEnd"/>
      <w:r w:rsidRPr="005D6E2C">
        <w:rPr>
          <w:rFonts w:asciiTheme="minorHAnsi" w:hAnsiTheme="minorHAnsi" w:cstheme="minorHAnsi"/>
        </w:rPr>
        <w:t xml:space="preserve"> koji je napisala st</w:t>
      </w:r>
      <w:r>
        <w:rPr>
          <w:rFonts w:asciiTheme="minorHAnsi" w:hAnsiTheme="minorHAnsi" w:cstheme="minorHAnsi"/>
        </w:rPr>
        <w:t>ručna voditeljica Martina Hervat.</w:t>
      </w:r>
    </w:p>
    <w:p w:rsidR="005D6E2C" w:rsidRDefault="005D6E2C" w:rsidP="005D6E2C">
      <w:pPr>
        <w:jc w:val="center"/>
        <w:rPr>
          <w:rFonts w:ascii="Arial" w:hAnsi="Arial" w:cs="Arial"/>
          <w:b/>
        </w:rPr>
      </w:pPr>
    </w:p>
    <w:p w:rsidR="005D6E2C" w:rsidRDefault="005D6E2C" w:rsidP="00F11CB7">
      <w:pPr>
        <w:jc w:val="both"/>
        <w:rPr>
          <w:rFonts w:ascii="Trebuchet MS" w:hAnsi="Trebuchet MS" w:cs="Arial"/>
          <w:sz w:val="21"/>
          <w:szCs w:val="21"/>
        </w:rPr>
      </w:pPr>
      <w:bookmarkStart w:id="0" w:name="_GoBack"/>
      <w:bookmarkEnd w:id="0"/>
      <w:r w:rsidRPr="005D6E2C">
        <w:rPr>
          <w:rFonts w:ascii="Trebuchet MS" w:hAnsi="Trebuchet MS" w:cs="Arial"/>
          <w:sz w:val="21"/>
          <w:szCs w:val="21"/>
        </w:rPr>
        <w:t xml:space="preserve">Goran Stjepić, </w:t>
      </w:r>
      <w:proofErr w:type="spellStart"/>
      <w:r w:rsidRPr="005D6E2C">
        <w:rPr>
          <w:rFonts w:ascii="Trebuchet MS" w:hAnsi="Trebuchet MS" w:cs="Arial"/>
          <w:sz w:val="21"/>
          <w:szCs w:val="21"/>
        </w:rPr>
        <w:t>prvostupnik</w:t>
      </w:r>
      <w:proofErr w:type="spellEnd"/>
      <w:r w:rsidRPr="005D6E2C">
        <w:rPr>
          <w:rFonts w:ascii="Trebuchet MS" w:hAnsi="Trebuchet MS" w:cs="Arial"/>
          <w:sz w:val="21"/>
          <w:szCs w:val="21"/>
        </w:rPr>
        <w:t xml:space="preserve"> znanosti o moru, zaposlen je od 2.3.2015. kao pripravnik edukator na razdoblje od godine dana. Poslovi i zadaće edukatora odnosile su se na unaprjeđivanje cjelokupnih edukacijskih sadržaja u cilju boljeg vrednovanja i zaštite </w:t>
      </w:r>
      <w:proofErr w:type="spellStart"/>
      <w:r w:rsidRPr="005D6E2C">
        <w:rPr>
          <w:rFonts w:ascii="Trebuchet MS" w:hAnsi="Trebuchet MS" w:cs="Arial"/>
          <w:sz w:val="21"/>
          <w:szCs w:val="21"/>
        </w:rPr>
        <w:t>bioraznolikosti</w:t>
      </w:r>
      <w:proofErr w:type="spellEnd"/>
      <w:r w:rsidRPr="005D6E2C">
        <w:rPr>
          <w:rFonts w:ascii="Trebuchet MS" w:hAnsi="Trebuchet MS" w:cs="Arial"/>
          <w:sz w:val="21"/>
          <w:szCs w:val="21"/>
        </w:rPr>
        <w:t xml:space="preserve">, a u skladu s Godišnjim programom zaštite, održavanja, promicanja i korištenja zaštićenih područja općine Medulin za 2015. godinu. Aktivnosti su se odvijale kroz interakciju sa sljedećim sudionicima: djecom iz dječjih vrtića i škola, odgojiteljima, roditeljima, ravnateljem, turističkim agencijama i društvenom sredinom. </w:t>
      </w:r>
    </w:p>
    <w:p w:rsidR="005D6E2C" w:rsidRPr="005D6E2C" w:rsidRDefault="005D6E2C" w:rsidP="005D6E2C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Vijeće je zadovoljno izvješćem.</w:t>
      </w:r>
    </w:p>
    <w:p w:rsidR="001B7456" w:rsidRPr="005D6E2C" w:rsidRDefault="001B7456" w:rsidP="00323DCA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</w:p>
    <w:p w:rsidR="001B7456" w:rsidRDefault="001B7456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AD.7. Razno</w:t>
      </w:r>
    </w:p>
    <w:p w:rsidR="005D6E2C" w:rsidRDefault="005D6E2C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5D6E2C">
        <w:rPr>
          <w:rFonts w:asciiTheme="minorHAnsi" w:hAnsiTheme="minorHAnsi" w:cstheme="minorHAnsi"/>
        </w:rPr>
        <w:t>Zamolba SUH-a Medulin</w:t>
      </w:r>
      <w:r w:rsidR="008E247E">
        <w:rPr>
          <w:rFonts w:asciiTheme="minorHAnsi" w:hAnsiTheme="minorHAnsi" w:cstheme="minorHAnsi"/>
        </w:rPr>
        <w:t xml:space="preserve"> za pomoć u sufinanciranju putovanja</w:t>
      </w:r>
      <w:r w:rsidR="00B56613">
        <w:rPr>
          <w:rFonts w:asciiTheme="minorHAnsi" w:hAnsiTheme="minorHAnsi" w:cstheme="minorHAnsi"/>
        </w:rPr>
        <w:t xml:space="preserve"> Sajam cvijeća</w:t>
      </w:r>
      <w:r>
        <w:rPr>
          <w:rFonts w:asciiTheme="minorHAnsi" w:hAnsiTheme="minorHAnsi" w:cstheme="minorHAnsi"/>
        </w:rPr>
        <w:t xml:space="preserve"> u </w:t>
      </w:r>
      <w:proofErr w:type="spellStart"/>
      <w:r>
        <w:rPr>
          <w:rFonts w:asciiTheme="minorHAnsi" w:hAnsiTheme="minorHAnsi" w:cstheme="minorHAnsi"/>
        </w:rPr>
        <w:t>Pordenone</w:t>
      </w:r>
      <w:proofErr w:type="spellEnd"/>
      <w:r>
        <w:rPr>
          <w:rFonts w:asciiTheme="minorHAnsi" w:hAnsiTheme="minorHAnsi" w:cstheme="minorHAnsi"/>
        </w:rPr>
        <w:t>.</w:t>
      </w:r>
    </w:p>
    <w:p w:rsidR="005D6E2C" w:rsidRDefault="005D6E2C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odobrava sufinanciranje puta u iznosu od 1.000,00 kuna.</w:t>
      </w:r>
    </w:p>
    <w:p w:rsidR="005D6E2C" w:rsidRPr="005D6E2C" w:rsidRDefault="005D6E2C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4                      Protiv: 0</w:t>
      </w:r>
    </w:p>
    <w:p w:rsidR="00323DCA" w:rsidRPr="005D6E2C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DE53CE" w:rsidRPr="00AC2A1D" w:rsidRDefault="00DE53CE" w:rsidP="00826E20">
      <w:pPr>
        <w:jc w:val="both"/>
        <w:rPr>
          <w:rFonts w:asciiTheme="minorHAnsi" w:hAnsiTheme="minorHAnsi" w:cstheme="minorHAnsi"/>
          <w:bCs/>
        </w:rPr>
      </w:pPr>
    </w:p>
    <w:p w:rsidR="00151FA2" w:rsidRDefault="00151FA2" w:rsidP="00151FA2">
      <w:pPr>
        <w:rPr>
          <w:rFonts w:asciiTheme="minorHAnsi" w:hAnsiTheme="minorHAnsi" w:cstheme="minorHAnsi"/>
        </w:rPr>
      </w:pP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Zamjenica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predsjednice</w:t>
      </w:r>
      <w:proofErr w:type="spellEnd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U</w:t>
      </w:r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pravnog</w:t>
      </w:r>
      <w:proofErr w:type="spellEnd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vijeća</w:t>
      </w:r>
      <w:proofErr w:type="spellEnd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.</w:t>
      </w: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je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završena</w:t>
      </w:r>
      <w:proofErr w:type="spellEnd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19:30</w:t>
      </w: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423333" w:rsidRDefault="00423333" w:rsidP="00151FA2">
      <w:pPr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2807CB" w:rsidRDefault="002807CB" w:rsidP="00FC2970">
      <w:pPr>
        <w:jc w:val="center"/>
        <w:rPr>
          <w:rFonts w:asciiTheme="minorHAnsi" w:hAnsiTheme="minorHAnsi" w:cstheme="minorHAnsi"/>
        </w:rPr>
      </w:pPr>
    </w:p>
    <w:p w:rsidR="00826E20" w:rsidRPr="003D1D99" w:rsidRDefault="00826E20" w:rsidP="00FC2970">
      <w:pPr>
        <w:jc w:val="center"/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Zapisničarka                </w:t>
      </w:r>
      <w:r w:rsidR="00C801A8" w:rsidRPr="003D1D99">
        <w:rPr>
          <w:rFonts w:asciiTheme="minorHAnsi" w:hAnsiTheme="minorHAnsi" w:cstheme="minorHAnsi"/>
        </w:rPr>
        <w:t xml:space="preserve">                                                                 </w:t>
      </w:r>
      <w:r w:rsidRPr="003D1D99">
        <w:rPr>
          <w:rFonts w:asciiTheme="minorHAnsi" w:hAnsiTheme="minorHAnsi" w:cstheme="minorHAnsi"/>
        </w:rPr>
        <w:t xml:space="preserve">   </w:t>
      </w:r>
      <w:r w:rsidR="00FC2970">
        <w:rPr>
          <w:rFonts w:asciiTheme="minorHAnsi" w:hAnsiTheme="minorHAnsi" w:cstheme="minorHAnsi"/>
        </w:rPr>
        <w:t>Zamjenica predsjednice</w:t>
      </w:r>
      <w:r w:rsidRPr="003D1D99">
        <w:rPr>
          <w:rFonts w:asciiTheme="minorHAnsi" w:hAnsiTheme="minorHAnsi" w:cstheme="minorHAnsi"/>
        </w:rPr>
        <w:t xml:space="preserve"> Upravnog </w:t>
      </w:r>
      <w:r w:rsidR="00FC2970">
        <w:rPr>
          <w:rFonts w:asciiTheme="minorHAnsi" w:hAnsiTheme="minorHAnsi" w:cstheme="minorHAnsi"/>
        </w:rPr>
        <w:t xml:space="preserve">                   </w:t>
      </w:r>
    </w:p>
    <w:p w:rsidR="00826E20" w:rsidRPr="003D1D99" w:rsidRDefault="00763527" w:rsidP="00826E20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>Greta Pavić</w:t>
      </w:r>
      <w:r w:rsidR="009032AB" w:rsidRPr="003D1D99">
        <w:rPr>
          <w:rFonts w:asciiTheme="minorHAnsi" w:hAnsiTheme="minorHAnsi" w:cstheme="minorHAnsi"/>
        </w:rPr>
        <w:t xml:space="preserve">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     </w:t>
      </w:r>
      <w:r w:rsidR="009032AB" w:rsidRPr="003D1D99">
        <w:rPr>
          <w:rFonts w:asciiTheme="minorHAnsi" w:hAnsiTheme="minorHAnsi" w:cstheme="minorHAnsi"/>
        </w:rPr>
        <w:t xml:space="preserve">  </w:t>
      </w:r>
      <w:r w:rsidR="00FC2970">
        <w:rPr>
          <w:rFonts w:asciiTheme="minorHAnsi" w:hAnsiTheme="minorHAnsi" w:cstheme="minorHAnsi"/>
        </w:rPr>
        <w:t xml:space="preserve">          vijeća JU Kamenjak</w:t>
      </w:r>
    </w:p>
    <w:p w:rsidR="000F1135" w:rsidRPr="003D1D99" w:rsidRDefault="009032AB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</w:t>
      </w:r>
      <w:r w:rsidRPr="003D1D99">
        <w:rPr>
          <w:rFonts w:asciiTheme="minorHAnsi" w:hAnsiTheme="minorHAnsi" w:cstheme="minorHAnsi"/>
        </w:rPr>
        <w:t xml:space="preserve">   </w:t>
      </w:r>
      <w:r w:rsidR="00FC2970">
        <w:rPr>
          <w:rFonts w:asciiTheme="minorHAnsi" w:hAnsiTheme="minorHAnsi" w:cstheme="minorHAnsi"/>
        </w:rPr>
        <w:t>Vlasta Iveša Mihovilović</w:t>
      </w:r>
    </w:p>
    <w:p w:rsidR="000F1135" w:rsidRPr="003D1D99" w:rsidRDefault="000F1135">
      <w:pPr>
        <w:rPr>
          <w:rFonts w:asciiTheme="minorHAnsi" w:hAnsiTheme="minorHAnsi" w:cstheme="minorHAnsi"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684217" w:rsidRDefault="00684217" w:rsidP="00695B1A">
      <w:pPr>
        <w:jc w:val="both"/>
        <w:rPr>
          <w:rFonts w:asciiTheme="minorHAnsi" w:hAnsiTheme="minorHAnsi" w:cstheme="minorHAnsi"/>
          <w:bCs/>
        </w:rPr>
      </w:pPr>
    </w:p>
    <w:p w:rsidR="00695B1A" w:rsidRPr="00112A4D" w:rsidRDefault="00695B1A" w:rsidP="00695B1A">
      <w:pPr>
        <w:jc w:val="both"/>
        <w:rPr>
          <w:rFonts w:asciiTheme="minorHAnsi" w:hAnsiTheme="minorHAnsi" w:cstheme="minorHAnsi"/>
          <w:bCs/>
        </w:rPr>
      </w:pPr>
      <w:r w:rsidRPr="00112A4D">
        <w:rPr>
          <w:rFonts w:asciiTheme="minorHAnsi" w:hAnsiTheme="minorHAnsi" w:cstheme="minorHAnsi"/>
          <w:bCs/>
        </w:rPr>
        <w:t>SAŽETAK DONESENIH ODLUKA I NALOŽENIH RADNJI, S ROKOVIMA IZVRŠENJA:</w:t>
      </w:r>
    </w:p>
    <w:p w:rsidR="00CE0BBB" w:rsidRDefault="00CE0BBB" w:rsidP="00695B1A">
      <w:pPr>
        <w:jc w:val="both"/>
        <w:rPr>
          <w:rFonts w:asciiTheme="minorHAnsi" w:hAnsiTheme="minorHAnsi" w:cstheme="minorHAnsi"/>
          <w:bCs/>
        </w:rPr>
      </w:pPr>
    </w:p>
    <w:p w:rsidR="00151FA2" w:rsidRDefault="00151FA2" w:rsidP="00151FA2">
      <w:pPr>
        <w:pStyle w:val="Odlomakpopisa"/>
        <w:numPr>
          <w:ilvl w:val="0"/>
          <w:numId w:val="26"/>
        </w:numPr>
        <w:spacing w:line="360" w:lineRule="auto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 w:rsidRPr="00151FA2">
        <w:rPr>
          <w:rFonts w:asciiTheme="minorHAnsi" w:hAnsiTheme="minorHAnsi" w:cstheme="minorHAnsi"/>
          <w:bCs/>
        </w:rPr>
        <w:t>Odluka</w:t>
      </w:r>
      <w:r w:rsidR="00457CC7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kojom se usvaja Godišnji program zaštite, održavanja, očuvanja, promicanja i korištenja zaštićenih područja općine Medulin za 2016. godinu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– usvojeno</w:t>
      </w:r>
    </w:p>
    <w:p w:rsidR="00151FA2" w:rsidRDefault="00457CC7" w:rsidP="00151FA2">
      <w:pPr>
        <w:pStyle w:val="Odlomakpopisa"/>
        <w:numPr>
          <w:ilvl w:val="0"/>
          <w:numId w:val="26"/>
        </w:numPr>
        <w:spacing w:line="360" w:lineRule="auto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Odluka kojom se usvaja Izvješće o ostvarivanju Godišnjeg programa zaštite, održavanja, očuvanja, promicanja i korištenja zaštićenih područja Općine Medulin za 2015. godinu  </w:t>
      </w:r>
      <w:r w:rsidR="00151FA2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– usvojeno</w:t>
      </w:r>
    </w:p>
    <w:p w:rsidR="00151FA2" w:rsidRDefault="00457CC7" w:rsidP="00457CC7">
      <w:pPr>
        <w:pStyle w:val="Odlomakpopisa"/>
        <w:numPr>
          <w:ilvl w:val="0"/>
          <w:numId w:val="26"/>
        </w:numPr>
        <w:spacing w:line="360" w:lineRule="auto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Odluka o raspisivanju natječaja za popunjavanje radnog mjesta edukatora na određeno vrijeme (1 godina)</w:t>
      </w:r>
      <w:r w:rsidR="00151FA2" w:rsidRPr="00457CC7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–</w:t>
      </w:r>
      <w:r w:rsidR="00151FA2" w:rsidRPr="00457CC7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usvojeno</w:t>
      </w:r>
    </w:p>
    <w:p w:rsidR="00457CC7" w:rsidRPr="00457CC7" w:rsidRDefault="00457CC7" w:rsidP="00457CC7">
      <w:pPr>
        <w:pStyle w:val="Odlomakpopisa"/>
        <w:numPr>
          <w:ilvl w:val="0"/>
          <w:numId w:val="26"/>
        </w:numPr>
        <w:spacing w:line="360" w:lineRule="auto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Odluka kojom se odobrava SUHU-u podružnica Medulin sufinanciranje troškova autobusa u iznosu od 1.000,00 kuna za put umirovljenika Općine Medulin na sajam-festival cvijeća u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Pordenone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- usvojeno</w:t>
      </w:r>
    </w:p>
    <w:p w:rsidR="00B3118A" w:rsidRPr="00151FA2" w:rsidRDefault="00B3118A" w:rsidP="00151FA2">
      <w:pPr>
        <w:widowControl/>
        <w:suppressAutoHyphens w:val="0"/>
        <w:rPr>
          <w:rFonts w:asciiTheme="minorHAnsi" w:hAnsiTheme="minorHAnsi" w:cstheme="minorHAnsi"/>
        </w:rPr>
      </w:pPr>
    </w:p>
    <w:p w:rsidR="00423333" w:rsidRDefault="00423333" w:rsidP="00423333">
      <w:pPr>
        <w:pStyle w:val="Odlomakpopisa"/>
        <w:widowControl/>
        <w:suppressAutoHyphens w:val="0"/>
        <w:ind w:left="144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B3118A" w:rsidRDefault="00B3118A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B3118A" w:rsidRPr="00B3118A" w:rsidSect="00BF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DF63FEF"/>
    <w:multiLevelType w:val="hybridMultilevel"/>
    <w:tmpl w:val="DD7A2856"/>
    <w:lvl w:ilvl="0" w:tplc="6B449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320F7"/>
    <w:multiLevelType w:val="hybridMultilevel"/>
    <w:tmpl w:val="B6569D30"/>
    <w:lvl w:ilvl="0" w:tplc="053295B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30DB"/>
    <w:multiLevelType w:val="hybridMultilevel"/>
    <w:tmpl w:val="00F87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355BD"/>
    <w:multiLevelType w:val="hybridMultilevel"/>
    <w:tmpl w:val="0AFE3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160D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312A"/>
    <w:multiLevelType w:val="hybridMultilevel"/>
    <w:tmpl w:val="4D38D65C"/>
    <w:lvl w:ilvl="0" w:tplc="DED669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81950"/>
    <w:multiLevelType w:val="hybridMultilevel"/>
    <w:tmpl w:val="0F5A6CD6"/>
    <w:lvl w:ilvl="0" w:tplc="BFD86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3724E"/>
    <w:multiLevelType w:val="multilevel"/>
    <w:tmpl w:val="ACF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CC27B6"/>
    <w:multiLevelType w:val="hybridMultilevel"/>
    <w:tmpl w:val="DDE683FE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065B9"/>
    <w:multiLevelType w:val="multilevel"/>
    <w:tmpl w:val="7A3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F11DB5"/>
    <w:multiLevelType w:val="hybridMultilevel"/>
    <w:tmpl w:val="11321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8954EF"/>
    <w:multiLevelType w:val="hybridMultilevel"/>
    <w:tmpl w:val="6A189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E670A"/>
    <w:multiLevelType w:val="hybridMultilevel"/>
    <w:tmpl w:val="D424E0E8"/>
    <w:lvl w:ilvl="0" w:tplc="2A60304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824673"/>
    <w:multiLevelType w:val="hybridMultilevel"/>
    <w:tmpl w:val="D0447E62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A2D8C"/>
    <w:multiLevelType w:val="hybridMultilevel"/>
    <w:tmpl w:val="6C5EE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33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</w:num>
  <w:num w:numId="8">
    <w:abstractNumId w:val="27"/>
  </w:num>
  <w:num w:numId="9">
    <w:abstractNumId w:val="19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21"/>
  </w:num>
  <w:num w:numId="13">
    <w:abstractNumId w:val="35"/>
  </w:num>
  <w:num w:numId="14">
    <w:abstractNumId w:val="9"/>
  </w:num>
  <w:num w:numId="15">
    <w:abstractNumId w:val="30"/>
  </w:num>
  <w:num w:numId="16">
    <w:abstractNumId w:val="32"/>
  </w:num>
  <w:num w:numId="17">
    <w:abstractNumId w:val="24"/>
  </w:num>
  <w:num w:numId="18">
    <w:abstractNumId w:val="28"/>
  </w:num>
  <w:num w:numId="19">
    <w:abstractNumId w:val="12"/>
  </w:num>
  <w:num w:numId="20">
    <w:abstractNumId w:val="25"/>
  </w:num>
  <w:num w:numId="21">
    <w:abstractNumId w:val="17"/>
  </w:num>
  <w:num w:numId="22">
    <w:abstractNumId w:val="34"/>
  </w:num>
  <w:num w:numId="23">
    <w:abstractNumId w:val="23"/>
  </w:num>
  <w:num w:numId="24">
    <w:abstractNumId w:val="31"/>
  </w:num>
  <w:num w:numId="25">
    <w:abstractNumId w:val="16"/>
  </w:num>
  <w:num w:numId="26">
    <w:abstractNumId w:val="13"/>
  </w:num>
  <w:num w:numId="27">
    <w:abstractNumId w:val="29"/>
  </w:num>
  <w:num w:numId="28">
    <w:abstractNumId w:val="14"/>
  </w:num>
  <w:num w:numId="2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78BD"/>
    <w:rsid w:val="000165B4"/>
    <w:rsid w:val="00030441"/>
    <w:rsid w:val="00030ED2"/>
    <w:rsid w:val="0003213F"/>
    <w:rsid w:val="00041EED"/>
    <w:rsid w:val="00041FB8"/>
    <w:rsid w:val="00062FCA"/>
    <w:rsid w:val="00065829"/>
    <w:rsid w:val="000777E1"/>
    <w:rsid w:val="00083067"/>
    <w:rsid w:val="000967A8"/>
    <w:rsid w:val="000A6E78"/>
    <w:rsid w:val="000B2F7B"/>
    <w:rsid w:val="000B4DFD"/>
    <w:rsid w:val="000B71EE"/>
    <w:rsid w:val="000C7AC8"/>
    <w:rsid w:val="000D00DC"/>
    <w:rsid w:val="000D0309"/>
    <w:rsid w:val="000E2706"/>
    <w:rsid w:val="000E58C2"/>
    <w:rsid w:val="000E5A54"/>
    <w:rsid w:val="000E72FA"/>
    <w:rsid w:val="000F1135"/>
    <w:rsid w:val="000F4002"/>
    <w:rsid w:val="000F4DC1"/>
    <w:rsid w:val="001019B7"/>
    <w:rsid w:val="00102551"/>
    <w:rsid w:val="00103111"/>
    <w:rsid w:val="00110A09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41E72"/>
    <w:rsid w:val="00143373"/>
    <w:rsid w:val="0014728C"/>
    <w:rsid w:val="00151FA2"/>
    <w:rsid w:val="001538EA"/>
    <w:rsid w:val="001539AF"/>
    <w:rsid w:val="001641E6"/>
    <w:rsid w:val="001668F7"/>
    <w:rsid w:val="00182BC5"/>
    <w:rsid w:val="00186121"/>
    <w:rsid w:val="00186C1D"/>
    <w:rsid w:val="0018772E"/>
    <w:rsid w:val="001B215D"/>
    <w:rsid w:val="001B34F2"/>
    <w:rsid w:val="001B7456"/>
    <w:rsid w:val="001C7EB3"/>
    <w:rsid w:val="001D20E7"/>
    <w:rsid w:val="001D5C65"/>
    <w:rsid w:val="001E2DC5"/>
    <w:rsid w:val="001E3CE5"/>
    <w:rsid w:val="001E73FC"/>
    <w:rsid w:val="001F6913"/>
    <w:rsid w:val="001F6CC0"/>
    <w:rsid w:val="002004A8"/>
    <w:rsid w:val="0020251A"/>
    <w:rsid w:val="00202623"/>
    <w:rsid w:val="002036A3"/>
    <w:rsid w:val="00204C90"/>
    <w:rsid w:val="00213DB7"/>
    <w:rsid w:val="00215C26"/>
    <w:rsid w:val="0022150B"/>
    <w:rsid w:val="00222E0B"/>
    <w:rsid w:val="00223552"/>
    <w:rsid w:val="0023049F"/>
    <w:rsid w:val="00230B22"/>
    <w:rsid w:val="0023531B"/>
    <w:rsid w:val="002634D4"/>
    <w:rsid w:val="00263EFB"/>
    <w:rsid w:val="00272265"/>
    <w:rsid w:val="002807CB"/>
    <w:rsid w:val="002825C1"/>
    <w:rsid w:val="00293006"/>
    <w:rsid w:val="002938A4"/>
    <w:rsid w:val="00295F7B"/>
    <w:rsid w:val="00296FC2"/>
    <w:rsid w:val="002B28A1"/>
    <w:rsid w:val="002B5D10"/>
    <w:rsid w:val="002B723E"/>
    <w:rsid w:val="002B7A3B"/>
    <w:rsid w:val="002C4FA0"/>
    <w:rsid w:val="002D77DB"/>
    <w:rsid w:val="002E7098"/>
    <w:rsid w:val="002F2037"/>
    <w:rsid w:val="002F423D"/>
    <w:rsid w:val="002F6041"/>
    <w:rsid w:val="00304BD3"/>
    <w:rsid w:val="0030752C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44B01"/>
    <w:rsid w:val="00351A24"/>
    <w:rsid w:val="003548AA"/>
    <w:rsid w:val="00356726"/>
    <w:rsid w:val="00361783"/>
    <w:rsid w:val="00383833"/>
    <w:rsid w:val="00383FAD"/>
    <w:rsid w:val="003841F3"/>
    <w:rsid w:val="00384DFB"/>
    <w:rsid w:val="003864BC"/>
    <w:rsid w:val="00387097"/>
    <w:rsid w:val="00390005"/>
    <w:rsid w:val="003A2BBE"/>
    <w:rsid w:val="003A4FBC"/>
    <w:rsid w:val="003D07E0"/>
    <w:rsid w:val="003D1D99"/>
    <w:rsid w:val="003D5445"/>
    <w:rsid w:val="003E213A"/>
    <w:rsid w:val="003E23B3"/>
    <w:rsid w:val="003E5878"/>
    <w:rsid w:val="003F3A5C"/>
    <w:rsid w:val="003F6800"/>
    <w:rsid w:val="00401CBB"/>
    <w:rsid w:val="00403213"/>
    <w:rsid w:val="0040587A"/>
    <w:rsid w:val="00410919"/>
    <w:rsid w:val="00423333"/>
    <w:rsid w:val="00431F30"/>
    <w:rsid w:val="00432958"/>
    <w:rsid w:val="00434995"/>
    <w:rsid w:val="00436CFA"/>
    <w:rsid w:val="00440531"/>
    <w:rsid w:val="00442343"/>
    <w:rsid w:val="00454748"/>
    <w:rsid w:val="00457CC7"/>
    <w:rsid w:val="0046229F"/>
    <w:rsid w:val="00466476"/>
    <w:rsid w:val="0047313B"/>
    <w:rsid w:val="00474DAD"/>
    <w:rsid w:val="004903FA"/>
    <w:rsid w:val="004A5493"/>
    <w:rsid w:val="004A6984"/>
    <w:rsid w:val="004B572A"/>
    <w:rsid w:val="004C4CA1"/>
    <w:rsid w:val="004D0297"/>
    <w:rsid w:val="004D0CFA"/>
    <w:rsid w:val="004D1F77"/>
    <w:rsid w:val="004D6265"/>
    <w:rsid w:val="004E26C4"/>
    <w:rsid w:val="004E3E10"/>
    <w:rsid w:val="004F24BD"/>
    <w:rsid w:val="004F6333"/>
    <w:rsid w:val="005154D4"/>
    <w:rsid w:val="005244CC"/>
    <w:rsid w:val="00524BE1"/>
    <w:rsid w:val="00526BB3"/>
    <w:rsid w:val="00534AA7"/>
    <w:rsid w:val="005423DA"/>
    <w:rsid w:val="0054404B"/>
    <w:rsid w:val="00546C06"/>
    <w:rsid w:val="005509C6"/>
    <w:rsid w:val="00554C38"/>
    <w:rsid w:val="00556421"/>
    <w:rsid w:val="00557F8E"/>
    <w:rsid w:val="00562880"/>
    <w:rsid w:val="00567612"/>
    <w:rsid w:val="00572A15"/>
    <w:rsid w:val="00574054"/>
    <w:rsid w:val="00575D6D"/>
    <w:rsid w:val="005812A1"/>
    <w:rsid w:val="005835FD"/>
    <w:rsid w:val="005842CA"/>
    <w:rsid w:val="0058599D"/>
    <w:rsid w:val="00590B71"/>
    <w:rsid w:val="0059311F"/>
    <w:rsid w:val="005946BD"/>
    <w:rsid w:val="005B6A0B"/>
    <w:rsid w:val="005C5D6E"/>
    <w:rsid w:val="005D673F"/>
    <w:rsid w:val="005D6E2C"/>
    <w:rsid w:val="005D7DD0"/>
    <w:rsid w:val="005E0352"/>
    <w:rsid w:val="005E6DC1"/>
    <w:rsid w:val="005E7569"/>
    <w:rsid w:val="006052E7"/>
    <w:rsid w:val="00605ADB"/>
    <w:rsid w:val="006073AF"/>
    <w:rsid w:val="006121E8"/>
    <w:rsid w:val="00622396"/>
    <w:rsid w:val="00643C74"/>
    <w:rsid w:val="00656EDF"/>
    <w:rsid w:val="00661431"/>
    <w:rsid w:val="00663347"/>
    <w:rsid w:val="006663AE"/>
    <w:rsid w:val="00673767"/>
    <w:rsid w:val="00677B1B"/>
    <w:rsid w:val="006825EB"/>
    <w:rsid w:val="006836C3"/>
    <w:rsid w:val="00684217"/>
    <w:rsid w:val="00690D93"/>
    <w:rsid w:val="0069151C"/>
    <w:rsid w:val="00695148"/>
    <w:rsid w:val="00695B1A"/>
    <w:rsid w:val="006964E4"/>
    <w:rsid w:val="006A60CB"/>
    <w:rsid w:val="006B2179"/>
    <w:rsid w:val="006B38E9"/>
    <w:rsid w:val="006B4FC8"/>
    <w:rsid w:val="006B5250"/>
    <w:rsid w:val="006D6015"/>
    <w:rsid w:val="006F3B65"/>
    <w:rsid w:val="006F7782"/>
    <w:rsid w:val="007034A0"/>
    <w:rsid w:val="00706082"/>
    <w:rsid w:val="00711F50"/>
    <w:rsid w:val="007122CC"/>
    <w:rsid w:val="007140D6"/>
    <w:rsid w:val="007147C2"/>
    <w:rsid w:val="007218F4"/>
    <w:rsid w:val="00723723"/>
    <w:rsid w:val="0073168D"/>
    <w:rsid w:val="00732B57"/>
    <w:rsid w:val="00740C44"/>
    <w:rsid w:val="00743360"/>
    <w:rsid w:val="00744A07"/>
    <w:rsid w:val="00750B33"/>
    <w:rsid w:val="0075128C"/>
    <w:rsid w:val="007559A2"/>
    <w:rsid w:val="00757177"/>
    <w:rsid w:val="00763527"/>
    <w:rsid w:val="00765F57"/>
    <w:rsid w:val="00766C89"/>
    <w:rsid w:val="007705BC"/>
    <w:rsid w:val="0077656C"/>
    <w:rsid w:val="00776585"/>
    <w:rsid w:val="00777E12"/>
    <w:rsid w:val="00785164"/>
    <w:rsid w:val="007852D1"/>
    <w:rsid w:val="0079696C"/>
    <w:rsid w:val="007A26DF"/>
    <w:rsid w:val="007B795E"/>
    <w:rsid w:val="007B7E73"/>
    <w:rsid w:val="007C0E2B"/>
    <w:rsid w:val="007C1188"/>
    <w:rsid w:val="007C12FC"/>
    <w:rsid w:val="007C30F1"/>
    <w:rsid w:val="007C44F6"/>
    <w:rsid w:val="007C5FB9"/>
    <w:rsid w:val="007D4E9C"/>
    <w:rsid w:val="007D5DD7"/>
    <w:rsid w:val="007D78C7"/>
    <w:rsid w:val="007E1A88"/>
    <w:rsid w:val="007F23FA"/>
    <w:rsid w:val="00804490"/>
    <w:rsid w:val="00804A18"/>
    <w:rsid w:val="00805D77"/>
    <w:rsid w:val="008204A8"/>
    <w:rsid w:val="00820E46"/>
    <w:rsid w:val="00826E20"/>
    <w:rsid w:val="00827EFB"/>
    <w:rsid w:val="008463E1"/>
    <w:rsid w:val="00846B46"/>
    <w:rsid w:val="008507B6"/>
    <w:rsid w:val="00852AA8"/>
    <w:rsid w:val="00853074"/>
    <w:rsid w:val="00854504"/>
    <w:rsid w:val="00862440"/>
    <w:rsid w:val="00863AC4"/>
    <w:rsid w:val="00870B17"/>
    <w:rsid w:val="00872103"/>
    <w:rsid w:val="00873EF9"/>
    <w:rsid w:val="0087765E"/>
    <w:rsid w:val="00894353"/>
    <w:rsid w:val="00895570"/>
    <w:rsid w:val="008A0B10"/>
    <w:rsid w:val="008A39B8"/>
    <w:rsid w:val="008A634F"/>
    <w:rsid w:val="008C1F4B"/>
    <w:rsid w:val="008C514A"/>
    <w:rsid w:val="008C673A"/>
    <w:rsid w:val="008C7853"/>
    <w:rsid w:val="008D0958"/>
    <w:rsid w:val="008E144C"/>
    <w:rsid w:val="008E1C0F"/>
    <w:rsid w:val="008E247E"/>
    <w:rsid w:val="008F3745"/>
    <w:rsid w:val="009032AB"/>
    <w:rsid w:val="00904778"/>
    <w:rsid w:val="00905F67"/>
    <w:rsid w:val="00906DD9"/>
    <w:rsid w:val="0091453E"/>
    <w:rsid w:val="00915FB9"/>
    <w:rsid w:val="00917D04"/>
    <w:rsid w:val="00921F1F"/>
    <w:rsid w:val="00925175"/>
    <w:rsid w:val="0094133C"/>
    <w:rsid w:val="0094496E"/>
    <w:rsid w:val="0094696F"/>
    <w:rsid w:val="00952893"/>
    <w:rsid w:val="00957B64"/>
    <w:rsid w:val="00961D79"/>
    <w:rsid w:val="009676C8"/>
    <w:rsid w:val="00967E4C"/>
    <w:rsid w:val="009714F9"/>
    <w:rsid w:val="009753BF"/>
    <w:rsid w:val="009777AB"/>
    <w:rsid w:val="00984B2A"/>
    <w:rsid w:val="00986551"/>
    <w:rsid w:val="00987F0E"/>
    <w:rsid w:val="0099170F"/>
    <w:rsid w:val="009936EE"/>
    <w:rsid w:val="009962EE"/>
    <w:rsid w:val="009A1E95"/>
    <w:rsid w:val="009B056C"/>
    <w:rsid w:val="009B58D0"/>
    <w:rsid w:val="009B623A"/>
    <w:rsid w:val="009C47F3"/>
    <w:rsid w:val="009C6D1E"/>
    <w:rsid w:val="009C7413"/>
    <w:rsid w:val="009D1656"/>
    <w:rsid w:val="009E0D18"/>
    <w:rsid w:val="009F208C"/>
    <w:rsid w:val="00A11057"/>
    <w:rsid w:val="00A13BB6"/>
    <w:rsid w:val="00A15B09"/>
    <w:rsid w:val="00A3406D"/>
    <w:rsid w:val="00A3408F"/>
    <w:rsid w:val="00A36449"/>
    <w:rsid w:val="00A425D6"/>
    <w:rsid w:val="00A42755"/>
    <w:rsid w:val="00A42E6C"/>
    <w:rsid w:val="00A51CBA"/>
    <w:rsid w:val="00A6029E"/>
    <w:rsid w:val="00A6267C"/>
    <w:rsid w:val="00A6348F"/>
    <w:rsid w:val="00A63A44"/>
    <w:rsid w:val="00A6572B"/>
    <w:rsid w:val="00A942BE"/>
    <w:rsid w:val="00AA351B"/>
    <w:rsid w:val="00AA48BF"/>
    <w:rsid w:val="00AB0A54"/>
    <w:rsid w:val="00AB0E69"/>
    <w:rsid w:val="00AB2251"/>
    <w:rsid w:val="00AB2308"/>
    <w:rsid w:val="00AB54CF"/>
    <w:rsid w:val="00AB6C2E"/>
    <w:rsid w:val="00AC0BCD"/>
    <w:rsid w:val="00AC19E4"/>
    <w:rsid w:val="00AC2A1D"/>
    <w:rsid w:val="00AC3101"/>
    <w:rsid w:val="00AC3CCB"/>
    <w:rsid w:val="00AD2C01"/>
    <w:rsid w:val="00AD6636"/>
    <w:rsid w:val="00AE402E"/>
    <w:rsid w:val="00AE49C1"/>
    <w:rsid w:val="00AE4E92"/>
    <w:rsid w:val="00AE5E91"/>
    <w:rsid w:val="00AF0E9C"/>
    <w:rsid w:val="00AF308C"/>
    <w:rsid w:val="00AF3A5D"/>
    <w:rsid w:val="00B15465"/>
    <w:rsid w:val="00B227E8"/>
    <w:rsid w:val="00B25449"/>
    <w:rsid w:val="00B3118A"/>
    <w:rsid w:val="00B37B38"/>
    <w:rsid w:val="00B40B6A"/>
    <w:rsid w:val="00B523D5"/>
    <w:rsid w:val="00B52932"/>
    <w:rsid w:val="00B52B50"/>
    <w:rsid w:val="00B5342E"/>
    <w:rsid w:val="00B56613"/>
    <w:rsid w:val="00B60FCE"/>
    <w:rsid w:val="00B64483"/>
    <w:rsid w:val="00B736D2"/>
    <w:rsid w:val="00B742BD"/>
    <w:rsid w:val="00B758E8"/>
    <w:rsid w:val="00B77C8D"/>
    <w:rsid w:val="00B838F7"/>
    <w:rsid w:val="00B863D5"/>
    <w:rsid w:val="00B9736A"/>
    <w:rsid w:val="00B97A33"/>
    <w:rsid w:val="00BA19C3"/>
    <w:rsid w:val="00BA266F"/>
    <w:rsid w:val="00BA3B88"/>
    <w:rsid w:val="00BA5231"/>
    <w:rsid w:val="00BA6121"/>
    <w:rsid w:val="00BA695B"/>
    <w:rsid w:val="00BC1FB5"/>
    <w:rsid w:val="00BC427F"/>
    <w:rsid w:val="00BD29E3"/>
    <w:rsid w:val="00BE0EB6"/>
    <w:rsid w:val="00BF40D7"/>
    <w:rsid w:val="00BF74CE"/>
    <w:rsid w:val="00C00154"/>
    <w:rsid w:val="00C01755"/>
    <w:rsid w:val="00C01CFE"/>
    <w:rsid w:val="00C01FBD"/>
    <w:rsid w:val="00C04B9D"/>
    <w:rsid w:val="00C15034"/>
    <w:rsid w:val="00C17E50"/>
    <w:rsid w:val="00C2176E"/>
    <w:rsid w:val="00C23A0D"/>
    <w:rsid w:val="00C24BAE"/>
    <w:rsid w:val="00C270F5"/>
    <w:rsid w:val="00C305C7"/>
    <w:rsid w:val="00C36E49"/>
    <w:rsid w:val="00C4046C"/>
    <w:rsid w:val="00C42AB9"/>
    <w:rsid w:val="00C546FE"/>
    <w:rsid w:val="00C55267"/>
    <w:rsid w:val="00C65A9E"/>
    <w:rsid w:val="00C67960"/>
    <w:rsid w:val="00C801A8"/>
    <w:rsid w:val="00C823A9"/>
    <w:rsid w:val="00C91185"/>
    <w:rsid w:val="00C96999"/>
    <w:rsid w:val="00CA404C"/>
    <w:rsid w:val="00CA6915"/>
    <w:rsid w:val="00CA7319"/>
    <w:rsid w:val="00CA7459"/>
    <w:rsid w:val="00CC37D2"/>
    <w:rsid w:val="00CC4F3D"/>
    <w:rsid w:val="00CD2E3A"/>
    <w:rsid w:val="00CD4A39"/>
    <w:rsid w:val="00CD5D8F"/>
    <w:rsid w:val="00CE0BBB"/>
    <w:rsid w:val="00CE1DC4"/>
    <w:rsid w:val="00CE2CCB"/>
    <w:rsid w:val="00CE4D66"/>
    <w:rsid w:val="00CE521F"/>
    <w:rsid w:val="00CE6808"/>
    <w:rsid w:val="00CF2EEF"/>
    <w:rsid w:val="00CF580B"/>
    <w:rsid w:val="00CF742D"/>
    <w:rsid w:val="00D0095E"/>
    <w:rsid w:val="00D10C7C"/>
    <w:rsid w:val="00D111BE"/>
    <w:rsid w:val="00D17CB7"/>
    <w:rsid w:val="00D21ED2"/>
    <w:rsid w:val="00D36DD9"/>
    <w:rsid w:val="00D40924"/>
    <w:rsid w:val="00D61A28"/>
    <w:rsid w:val="00D779AE"/>
    <w:rsid w:val="00D808C8"/>
    <w:rsid w:val="00D84341"/>
    <w:rsid w:val="00D91F6C"/>
    <w:rsid w:val="00D92344"/>
    <w:rsid w:val="00DA240C"/>
    <w:rsid w:val="00DA3F88"/>
    <w:rsid w:val="00DA6CB1"/>
    <w:rsid w:val="00DB65F0"/>
    <w:rsid w:val="00DB7313"/>
    <w:rsid w:val="00DC2639"/>
    <w:rsid w:val="00DC2E37"/>
    <w:rsid w:val="00DC4B58"/>
    <w:rsid w:val="00DC6207"/>
    <w:rsid w:val="00DE53CE"/>
    <w:rsid w:val="00DF0E22"/>
    <w:rsid w:val="00E03952"/>
    <w:rsid w:val="00E116B1"/>
    <w:rsid w:val="00E1216A"/>
    <w:rsid w:val="00E17697"/>
    <w:rsid w:val="00E22E3B"/>
    <w:rsid w:val="00E2602F"/>
    <w:rsid w:val="00E3006E"/>
    <w:rsid w:val="00E305B6"/>
    <w:rsid w:val="00E30E7A"/>
    <w:rsid w:val="00E41CD1"/>
    <w:rsid w:val="00E45539"/>
    <w:rsid w:val="00E45D6A"/>
    <w:rsid w:val="00E501AB"/>
    <w:rsid w:val="00E5304F"/>
    <w:rsid w:val="00E53252"/>
    <w:rsid w:val="00E536BC"/>
    <w:rsid w:val="00E559CC"/>
    <w:rsid w:val="00E5691A"/>
    <w:rsid w:val="00E57167"/>
    <w:rsid w:val="00E60B00"/>
    <w:rsid w:val="00E63E90"/>
    <w:rsid w:val="00E64AC7"/>
    <w:rsid w:val="00E86AEF"/>
    <w:rsid w:val="00E916FD"/>
    <w:rsid w:val="00E94BCC"/>
    <w:rsid w:val="00EA10BE"/>
    <w:rsid w:val="00EA5988"/>
    <w:rsid w:val="00EB419D"/>
    <w:rsid w:val="00EB51BF"/>
    <w:rsid w:val="00EB558F"/>
    <w:rsid w:val="00EB60E1"/>
    <w:rsid w:val="00EC07F8"/>
    <w:rsid w:val="00EC0B5C"/>
    <w:rsid w:val="00EC2A3F"/>
    <w:rsid w:val="00ED3DB9"/>
    <w:rsid w:val="00EE36A2"/>
    <w:rsid w:val="00EE5102"/>
    <w:rsid w:val="00EF4925"/>
    <w:rsid w:val="00EF6038"/>
    <w:rsid w:val="00F03D97"/>
    <w:rsid w:val="00F06168"/>
    <w:rsid w:val="00F06688"/>
    <w:rsid w:val="00F06861"/>
    <w:rsid w:val="00F0749E"/>
    <w:rsid w:val="00F11CB7"/>
    <w:rsid w:val="00F172C2"/>
    <w:rsid w:val="00F27BDD"/>
    <w:rsid w:val="00F35BB4"/>
    <w:rsid w:val="00F41C7B"/>
    <w:rsid w:val="00F41D47"/>
    <w:rsid w:val="00F50D32"/>
    <w:rsid w:val="00F5211D"/>
    <w:rsid w:val="00F53032"/>
    <w:rsid w:val="00F53043"/>
    <w:rsid w:val="00F535F3"/>
    <w:rsid w:val="00F546A8"/>
    <w:rsid w:val="00F569FD"/>
    <w:rsid w:val="00F638A2"/>
    <w:rsid w:val="00F64F25"/>
    <w:rsid w:val="00F673BF"/>
    <w:rsid w:val="00F713C6"/>
    <w:rsid w:val="00F745D8"/>
    <w:rsid w:val="00F828E2"/>
    <w:rsid w:val="00F91DCC"/>
    <w:rsid w:val="00F94372"/>
    <w:rsid w:val="00FA2625"/>
    <w:rsid w:val="00FA3F8C"/>
    <w:rsid w:val="00FA5DEC"/>
    <w:rsid w:val="00FA6423"/>
    <w:rsid w:val="00FB3847"/>
    <w:rsid w:val="00FC0AB4"/>
    <w:rsid w:val="00FC2970"/>
    <w:rsid w:val="00FD0CC3"/>
    <w:rsid w:val="00FD1B6D"/>
    <w:rsid w:val="00FD2560"/>
    <w:rsid w:val="00FE7A29"/>
    <w:rsid w:val="00FF116D"/>
    <w:rsid w:val="00FF4A98"/>
    <w:rsid w:val="00FF5790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5F3BF-DF9C-43FA-91D9-37546BE2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semiHidden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109A-84FB-4248-AF00-0DA8E2C6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2016-03-17T06:19:00Z</cp:lastPrinted>
  <dcterms:created xsi:type="dcterms:W3CDTF">2016-05-12T07:24:00Z</dcterms:created>
  <dcterms:modified xsi:type="dcterms:W3CDTF">2016-05-12T07:24:00Z</dcterms:modified>
</cp:coreProperties>
</file>