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49B85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404F4935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ISTARSKA ŽUPANIJA</w:t>
      </w:r>
    </w:p>
    <w:p w14:paraId="3CB854E4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OPĆINA MEDULIN</w:t>
      </w:r>
    </w:p>
    <w:p w14:paraId="069D721E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Javna ustanova KAMENJAK</w:t>
      </w:r>
    </w:p>
    <w:p w14:paraId="612FA0B8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41AE">
        <w:rPr>
          <w:rFonts w:ascii="Times New Roman" w:hAnsi="Times New Roman" w:cs="Times New Roman"/>
          <w:b/>
          <w:sz w:val="24"/>
          <w:szCs w:val="24"/>
        </w:rPr>
        <w:t>Premantura</w:t>
      </w:r>
      <w:proofErr w:type="spellEnd"/>
      <w:r w:rsidRPr="00F941AE">
        <w:rPr>
          <w:rFonts w:ascii="Times New Roman" w:hAnsi="Times New Roman" w:cs="Times New Roman"/>
          <w:b/>
          <w:sz w:val="24"/>
          <w:szCs w:val="24"/>
        </w:rPr>
        <w:t>, Selo 120</w:t>
      </w:r>
    </w:p>
    <w:p w14:paraId="523D31E8" w14:textId="32FB2FD6" w:rsidR="00ED72B0" w:rsidRPr="00F941AE" w:rsidRDefault="00ED72B0" w:rsidP="005D4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941AE">
        <w:rPr>
          <w:rFonts w:ascii="Times New Roman" w:hAnsi="Times New Roman" w:cs="Times New Roman"/>
          <w:sz w:val="24"/>
          <w:szCs w:val="24"/>
        </w:rPr>
        <w:t>Premanturi</w:t>
      </w:r>
      <w:proofErr w:type="spellEnd"/>
      <w:r w:rsidRPr="00F941AE">
        <w:rPr>
          <w:rFonts w:ascii="Times New Roman" w:hAnsi="Times New Roman" w:cs="Times New Roman"/>
          <w:sz w:val="24"/>
          <w:szCs w:val="24"/>
        </w:rPr>
        <w:t xml:space="preserve">, </w:t>
      </w:r>
      <w:r w:rsidR="0000313F">
        <w:rPr>
          <w:rFonts w:ascii="Times New Roman" w:hAnsi="Times New Roman" w:cs="Times New Roman"/>
          <w:sz w:val="24"/>
          <w:szCs w:val="24"/>
        </w:rPr>
        <w:t>20</w:t>
      </w:r>
      <w:r w:rsidRPr="00F941AE">
        <w:rPr>
          <w:rFonts w:ascii="Times New Roman" w:hAnsi="Times New Roman" w:cs="Times New Roman"/>
          <w:sz w:val="24"/>
          <w:szCs w:val="24"/>
        </w:rPr>
        <w:t>.</w:t>
      </w:r>
      <w:r w:rsidR="00F53FD4">
        <w:rPr>
          <w:rFonts w:ascii="Times New Roman" w:hAnsi="Times New Roman" w:cs="Times New Roman"/>
          <w:sz w:val="24"/>
          <w:szCs w:val="24"/>
        </w:rPr>
        <w:t>1</w:t>
      </w:r>
      <w:r w:rsidR="0000313F">
        <w:rPr>
          <w:rFonts w:ascii="Times New Roman" w:hAnsi="Times New Roman" w:cs="Times New Roman"/>
          <w:sz w:val="24"/>
          <w:szCs w:val="24"/>
        </w:rPr>
        <w:t>2</w:t>
      </w:r>
      <w:r w:rsidRPr="00F941AE">
        <w:rPr>
          <w:rFonts w:ascii="Times New Roman" w:hAnsi="Times New Roman" w:cs="Times New Roman"/>
          <w:sz w:val="24"/>
          <w:szCs w:val="24"/>
        </w:rPr>
        <w:t>.202</w:t>
      </w:r>
      <w:r w:rsidR="005515BA" w:rsidRPr="00F941AE">
        <w:rPr>
          <w:rFonts w:ascii="Times New Roman" w:hAnsi="Times New Roman" w:cs="Times New Roman"/>
          <w:sz w:val="24"/>
          <w:szCs w:val="24"/>
        </w:rPr>
        <w:t>4</w:t>
      </w:r>
      <w:r w:rsidRPr="00F941AE">
        <w:rPr>
          <w:rFonts w:ascii="Times New Roman" w:hAnsi="Times New Roman" w:cs="Times New Roman"/>
          <w:sz w:val="24"/>
          <w:szCs w:val="24"/>
        </w:rPr>
        <w:t>.</w:t>
      </w:r>
    </w:p>
    <w:p w14:paraId="10B07550" w14:textId="2AFA4286" w:rsidR="00ED72B0" w:rsidRPr="00F941AE" w:rsidRDefault="00ED72B0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Temeljem čl. 134. Zakona o zaštiti prirode (NN 80/13, 15/18, 14/19, 127/19</w:t>
      </w:r>
      <w:r w:rsidR="00CC33B2">
        <w:rPr>
          <w:rFonts w:ascii="Times New Roman" w:hAnsi="Times New Roman" w:cs="Times New Roman"/>
          <w:sz w:val="24"/>
          <w:szCs w:val="24"/>
        </w:rPr>
        <w:t>, 155/23</w:t>
      </w:r>
      <w:r w:rsidRPr="00F941AE">
        <w:rPr>
          <w:rFonts w:ascii="Times New Roman" w:hAnsi="Times New Roman" w:cs="Times New Roman"/>
          <w:sz w:val="24"/>
          <w:szCs w:val="24"/>
        </w:rPr>
        <w:t>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788D3DB" w14:textId="77777777" w:rsidR="004E2003" w:rsidRPr="00F941AE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14458" w14:textId="2B816280" w:rsidR="00ED72B0" w:rsidRPr="00F941AE" w:rsidRDefault="008B6B39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0313F">
        <w:rPr>
          <w:rFonts w:ascii="Times New Roman" w:hAnsi="Times New Roman" w:cs="Times New Roman"/>
          <w:b/>
          <w:sz w:val="24"/>
          <w:szCs w:val="24"/>
        </w:rPr>
        <w:t>9</w:t>
      </w:r>
      <w:r w:rsidR="00ED72B0" w:rsidRPr="00F941AE">
        <w:rPr>
          <w:rFonts w:ascii="Times New Roman" w:hAnsi="Times New Roman" w:cs="Times New Roman"/>
          <w:b/>
          <w:sz w:val="24"/>
          <w:szCs w:val="24"/>
        </w:rPr>
        <w:t>. sjednicu Upravnog vijeća Javne ustanove za upravljanje zaštićenim prirodnim vrijednostima na području Općine Medulin - Kamenjak</w:t>
      </w:r>
      <w:r w:rsidR="00ED72B0" w:rsidRPr="00F941AE">
        <w:rPr>
          <w:rFonts w:ascii="Times New Roman" w:hAnsi="Times New Roman" w:cs="Times New Roman"/>
          <w:sz w:val="24"/>
          <w:szCs w:val="24"/>
        </w:rPr>
        <w:t>.</w:t>
      </w:r>
    </w:p>
    <w:p w14:paraId="4BF7CC58" w14:textId="0FFA1AC1" w:rsidR="00ED72B0" w:rsidRPr="00F941AE" w:rsidRDefault="00ED72B0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Sjednica će se održati u</w:t>
      </w:r>
      <w:r w:rsidR="006A04C8" w:rsidRPr="00F941AE">
        <w:rPr>
          <w:rFonts w:ascii="Times New Roman" w:hAnsi="Times New Roman" w:cs="Times New Roman"/>
          <w:sz w:val="24"/>
          <w:szCs w:val="24"/>
        </w:rPr>
        <w:t xml:space="preserve"> </w:t>
      </w:r>
      <w:r w:rsidR="000366F6">
        <w:rPr>
          <w:rFonts w:ascii="Times New Roman" w:hAnsi="Times New Roman" w:cs="Times New Roman"/>
          <w:sz w:val="24"/>
          <w:szCs w:val="24"/>
        </w:rPr>
        <w:t>p</w:t>
      </w:r>
      <w:r w:rsidR="0000313F">
        <w:rPr>
          <w:rFonts w:ascii="Times New Roman" w:hAnsi="Times New Roman" w:cs="Times New Roman"/>
          <w:sz w:val="24"/>
          <w:szCs w:val="24"/>
        </w:rPr>
        <w:t>onedjeljak</w:t>
      </w:r>
      <w:r w:rsidR="000366F6">
        <w:rPr>
          <w:rFonts w:ascii="Times New Roman" w:hAnsi="Times New Roman" w:cs="Times New Roman"/>
          <w:sz w:val="24"/>
          <w:szCs w:val="24"/>
        </w:rPr>
        <w:t xml:space="preserve"> </w:t>
      </w:r>
      <w:r w:rsidR="00F941AE" w:rsidRPr="00F941AE">
        <w:rPr>
          <w:rFonts w:ascii="Times New Roman" w:hAnsi="Times New Roman" w:cs="Times New Roman"/>
          <w:sz w:val="24"/>
          <w:szCs w:val="24"/>
        </w:rPr>
        <w:t xml:space="preserve"> </w:t>
      </w:r>
      <w:r w:rsidR="0000313F">
        <w:rPr>
          <w:rFonts w:ascii="Times New Roman" w:hAnsi="Times New Roman" w:cs="Times New Roman"/>
          <w:sz w:val="24"/>
          <w:szCs w:val="24"/>
        </w:rPr>
        <w:t>23</w:t>
      </w:r>
      <w:r w:rsidR="00CC33B2">
        <w:rPr>
          <w:rFonts w:ascii="Times New Roman" w:hAnsi="Times New Roman" w:cs="Times New Roman"/>
          <w:sz w:val="24"/>
          <w:szCs w:val="24"/>
        </w:rPr>
        <w:t>.</w:t>
      </w:r>
      <w:r w:rsidR="00F53FD4">
        <w:rPr>
          <w:rFonts w:ascii="Times New Roman" w:hAnsi="Times New Roman" w:cs="Times New Roman"/>
          <w:sz w:val="24"/>
          <w:szCs w:val="24"/>
        </w:rPr>
        <w:t>1</w:t>
      </w:r>
      <w:r w:rsidR="0000313F">
        <w:rPr>
          <w:rFonts w:ascii="Times New Roman" w:hAnsi="Times New Roman" w:cs="Times New Roman"/>
          <w:sz w:val="24"/>
          <w:szCs w:val="24"/>
        </w:rPr>
        <w:t>2</w:t>
      </w:r>
      <w:r w:rsidR="006A04C8" w:rsidRPr="00F941AE">
        <w:rPr>
          <w:rFonts w:ascii="Times New Roman" w:hAnsi="Times New Roman" w:cs="Times New Roman"/>
          <w:sz w:val="24"/>
          <w:szCs w:val="24"/>
        </w:rPr>
        <w:t>.2024.</w:t>
      </w:r>
      <w:r w:rsidRPr="00F941AE">
        <w:rPr>
          <w:rFonts w:ascii="Times New Roman" w:hAnsi="Times New Roman" w:cs="Times New Roman"/>
          <w:sz w:val="24"/>
          <w:szCs w:val="24"/>
        </w:rPr>
        <w:t xml:space="preserve"> </w:t>
      </w:r>
      <w:r w:rsidR="004E2003" w:rsidRPr="00F941AE">
        <w:rPr>
          <w:rFonts w:ascii="Times New Roman" w:hAnsi="Times New Roman" w:cs="Times New Roman"/>
          <w:sz w:val="24"/>
          <w:szCs w:val="24"/>
        </w:rPr>
        <w:t>mailom</w:t>
      </w:r>
      <w:r w:rsidR="00E96A68" w:rsidRPr="00F941AE">
        <w:rPr>
          <w:rFonts w:ascii="Times New Roman" w:hAnsi="Times New Roman" w:cs="Times New Roman"/>
          <w:sz w:val="24"/>
          <w:szCs w:val="24"/>
        </w:rPr>
        <w:t xml:space="preserve"> od </w:t>
      </w:r>
      <w:r w:rsidR="00F53FD4">
        <w:rPr>
          <w:rFonts w:ascii="Times New Roman" w:hAnsi="Times New Roman" w:cs="Times New Roman"/>
          <w:sz w:val="24"/>
          <w:szCs w:val="24"/>
        </w:rPr>
        <w:t>8</w:t>
      </w:r>
      <w:r w:rsidR="00F941AE" w:rsidRPr="00F941AE">
        <w:rPr>
          <w:rFonts w:ascii="Times New Roman" w:hAnsi="Times New Roman" w:cs="Times New Roman"/>
          <w:sz w:val="24"/>
          <w:szCs w:val="24"/>
        </w:rPr>
        <w:t>:00</w:t>
      </w:r>
      <w:r w:rsidR="00E96A68" w:rsidRPr="00F941AE">
        <w:rPr>
          <w:rFonts w:ascii="Times New Roman" w:hAnsi="Times New Roman" w:cs="Times New Roman"/>
          <w:sz w:val="24"/>
          <w:szCs w:val="24"/>
        </w:rPr>
        <w:t xml:space="preserve"> do 1</w:t>
      </w:r>
      <w:r w:rsidR="0000313F">
        <w:rPr>
          <w:rFonts w:ascii="Times New Roman" w:hAnsi="Times New Roman" w:cs="Times New Roman"/>
          <w:sz w:val="24"/>
          <w:szCs w:val="24"/>
        </w:rPr>
        <w:t>1</w:t>
      </w:r>
      <w:r w:rsidR="00E96A68" w:rsidRPr="00F941AE">
        <w:rPr>
          <w:rFonts w:ascii="Times New Roman" w:hAnsi="Times New Roman" w:cs="Times New Roman"/>
          <w:sz w:val="24"/>
          <w:szCs w:val="24"/>
        </w:rPr>
        <w:t>:00 sati.</w:t>
      </w:r>
    </w:p>
    <w:p w14:paraId="2EAEF422" w14:textId="77777777" w:rsidR="004E2003" w:rsidRPr="00F941AE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10582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 xml:space="preserve">Za rad sjednice predlažem sljedeći </w:t>
      </w:r>
    </w:p>
    <w:p w14:paraId="3B76C9ED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D92D2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14CBE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CECAB" w14:textId="77777777" w:rsidR="00F941AE" w:rsidRPr="00F941AE" w:rsidRDefault="00F941AE" w:rsidP="00F941AE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D N E V N I  R E D</w:t>
      </w:r>
    </w:p>
    <w:p w14:paraId="2670739E" w14:textId="77777777" w:rsidR="004E2003" w:rsidRPr="00F941AE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1629E" w14:textId="2FEF092C" w:rsidR="004E2003" w:rsidRPr="0000313F" w:rsidRDefault="004E2003" w:rsidP="0000313F">
      <w:pPr>
        <w:spacing w:after="0" w:line="240" w:lineRule="auto"/>
        <w:ind w:right="220"/>
        <w:rPr>
          <w:rFonts w:ascii="Times New Roman" w:hAnsi="Times New Roman" w:cs="Times New Roman"/>
          <w:sz w:val="24"/>
          <w:szCs w:val="24"/>
        </w:rPr>
      </w:pPr>
    </w:p>
    <w:p w14:paraId="3FDEF92E" w14:textId="591129CC" w:rsidR="0000313F" w:rsidRPr="0000313F" w:rsidRDefault="0000313F" w:rsidP="0000313F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00313F">
        <w:rPr>
          <w:rFonts w:ascii="Times New Roman" w:hAnsi="Times New Roman" w:cs="Times New Roman"/>
          <w:bCs/>
          <w:sz w:val="24"/>
          <w:szCs w:val="24"/>
        </w:rPr>
        <w:t xml:space="preserve">Odluka o odabiru najpovoljnije ponude za predmet nabave – </w:t>
      </w:r>
      <w:r w:rsidRPr="0000313F">
        <w:rPr>
          <w:rFonts w:ascii="Times New Roman" w:hAnsi="Times New Roman" w:cs="Times New Roman"/>
          <w:bCs/>
          <w:sz w:val="24"/>
          <w:szCs w:val="24"/>
        </w:rPr>
        <w:t>Nabava vozila</w:t>
      </w:r>
    </w:p>
    <w:p w14:paraId="49E3700B" w14:textId="76D8BD7A" w:rsidR="0000313F" w:rsidRPr="0000313F" w:rsidRDefault="0000313F" w:rsidP="0000313F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00313F">
        <w:rPr>
          <w:rFonts w:ascii="Times New Roman" w:hAnsi="Times New Roman" w:cs="Times New Roman"/>
          <w:bCs/>
          <w:sz w:val="24"/>
          <w:szCs w:val="24"/>
        </w:rPr>
        <w:t xml:space="preserve">Odluka o odabiru najpovoljnije ponude za predmet nabave – </w:t>
      </w:r>
      <w:r w:rsidRPr="0000313F">
        <w:rPr>
          <w:rFonts w:ascii="Times New Roman" w:hAnsi="Times New Roman" w:cs="Times New Roman"/>
          <w:bCs/>
          <w:sz w:val="24"/>
          <w:szCs w:val="24"/>
        </w:rPr>
        <w:t>Nabava stupova i kolaca</w:t>
      </w:r>
    </w:p>
    <w:p w14:paraId="4146D62D" w14:textId="4650B218" w:rsidR="0000313F" w:rsidRPr="0000313F" w:rsidRDefault="0000313F" w:rsidP="0000313F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00313F">
        <w:rPr>
          <w:rFonts w:ascii="Times New Roman" w:hAnsi="Times New Roman" w:cs="Times New Roman"/>
          <w:bCs/>
          <w:sz w:val="24"/>
          <w:szCs w:val="24"/>
        </w:rPr>
        <w:t xml:space="preserve">Odluka o odabiru najpovoljnije ponude za predmet nabave – </w:t>
      </w:r>
      <w:r w:rsidRPr="0000313F">
        <w:rPr>
          <w:rFonts w:ascii="Times New Roman" w:hAnsi="Times New Roman" w:cs="Times New Roman"/>
          <w:bCs/>
          <w:sz w:val="24"/>
          <w:szCs w:val="24"/>
        </w:rPr>
        <w:t>Izrada i ugradnja škura i vrata te renovacija postojećih</w:t>
      </w:r>
    </w:p>
    <w:p w14:paraId="70FD522F" w14:textId="77777777" w:rsidR="0000313F" w:rsidRPr="008848C6" w:rsidRDefault="0000313F" w:rsidP="0000313F">
      <w:pPr>
        <w:pStyle w:val="Odlomakpopisa"/>
        <w:rPr>
          <w:rFonts w:cstheme="minorHAnsi"/>
          <w:bCs/>
          <w:sz w:val="20"/>
          <w:szCs w:val="20"/>
        </w:rPr>
      </w:pPr>
    </w:p>
    <w:p w14:paraId="1CDC48D9" w14:textId="77777777" w:rsidR="0000313F" w:rsidRPr="008848C6" w:rsidRDefault="0000313F" w:rsidP="0000313F">
      <w:pPr>
        <w:pStyle w:val="Odlomakpopisa"/>
        <w:rPr>
          <w:rFonts w:cstheme="minorHAnsi"/>
          <w:bCs/>
          <w:sz w:val="20"/>
          <w:szCs w:val="20"/>
        </w:rPr>
      </w:pPr>
    </w:p>
    <w:p w14:paraId="7327A2F0" w14:textId="77777777" w:rsidR="004E2003" w:rsidRPr="00B44358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FCFE70" w14:textId="77777777" w:rsidR="004E2003" w:rsidRPr="00B44358" w:rsidRDefault="004E2003" w:rsidP="00F94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3B72D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134A62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6666C3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481417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CFBE0E" w14:textId="00812A80" w:rsidR="00ED72B0" w:rsidRPr="00F941AE" w:rsidRDefault="00ED72B0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1DBAFCE6" w14:textId="77777777" w:rsidR="00ED72B0" w:rsidRPr="00F941AE" w:rsidRDefault="00ED72B0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 xml:space="preserve"> Javne ustanove Kamenjak</w:t>
      </w:r>
    </w:p>
    <w:p w14:paraId="79F09AB9" w14:textId="3937FEA2" w:rsidR="000F420B" w:rsidRPr="00F941AE" w:rsidRDefault="00ED72B0" w:rsidP="00F941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 xml:space="preserve">Elvis </w:t>
      </w:r>
      <w:proofErr w:type="spellStart"/>
      <w:r w:rsidRPr="00F941AE">
        <w:rPr>
          <w:rFonts w:ascii="Times New Roman" w:hAnsi="Times New Roman" w:cs="Times New Roman"/>
          <w:sz w:val="24"/>
          <w:szCs w:val="24"/>
        </w:rPr>
        <w:t>Počerek</w:t>
      </w:r>
      <w:proofErr w:type="spellEnd"/>
    </w:p>
    <w:p w14:paraId="53DFAC15" w14:textId="77777777" w:rsidR="00415DD3" w:rsidRPr="005D4C19" w:rsidRDefault="00415DD3" w:rsidP="000C350A">
      <w:pPr>
        <w:spacing w:after="0" w:line="240" w:lineRule="auto"/>
        <w:rPr>
          <w:rFonts w:ascii="Times New Roman" w:hAnsi="Times New Roman" w:cs="Times New Roman"/>
        </w:rPr>
      </w:pPr>
    </w:p>
    <w:p w14:paraId="4ACA8360" w14:textId="77777777" w:rsidR="000F420B" w:rsidRPr="005D4C19" w:rsidRDefault="000F420B" w:rsidP="000C350A">
      <w:pPr>
        <w:spacing w:after="0" w:line="240" w:lineRule="auto"/>
        <w:rPr>
          <w:rFonts w:ascii="Times New Roman" w:hAnsi="Times New Roman" w:cs="Times New Roman"/>
        </w:rPr>
      </w:pPr>
    </w:p>
    <w:p w14:paraId="72D688C5" w14:textId="77EDD640" w:rsidR="00ED72B0" w:rsidRPr="005D4C19" w:rsidRDefault="00ED72B0" w:rsidP="00ED72B0">
      <w:pPr>
        <w:spacing w:after="0" w:line="240" w:lineRule="auto"/>
        <w:rPr>
          <w:rFonts w:ascii="Times New Roman" w:hAnsi="Times New Roman" w:cs="Times New Roman"/>
        </w:rPr>
      </w:pPr>
    </w:p>
    <w:sectPr w:rsidR="00ED72B0" w:rsidRPr="005D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C6295"/>
    <w:multiLevelType w:val="hybridMultilevel"/>
    <w:tmpl w:val="BF188988"/>
    <w:lvl w:ilvl="0" w:tplc="3D02D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6057"/>
    <w:multiLevelType w:val="hybridMultilevel"/>
    <w:tmpl w:val="C01EB560"/>
    <w:lvl w:ilvl="0" w:tplc="784C6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C2648"/>
    <w:multiLevelType w:val="hybridMultilevel"/>
    <w:tmpl w:val="92BA69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52625"/>
    <w:multiLevelType w:val="hybridMultilevel"/>
    <w:tmpl w:val="1F58E34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B58C1"/>
    <w:multiLevelType w:val="hybridMultilevel"/>
    <w:tmpl w:val="D010B53C"/>
    <w:lvl w:ilvl="0" w:tplc="4B7411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31376D"/>
    <w:multiLevelType w:val="hybridMultilevel"/>
    <w:tmpl w:val="F0F81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B3B1B"/>
    <w:multiLevelType w:val="hybridMultilevel"/>
    <w:tmpl w:val="DA5A4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63C0A"/>
    <w:multiLevelType w:val="hybridMultilevel"/>
    <w:tmpl w:val="BBA2E57E"/>
    <w:lvl w:ilvl="0" w:tplc="A5F077E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7F067A"/>
    <w:multiLevelType w:val="hybridMultilevel"/>
    <w:tmpl w:val="7E0E7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50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13">
    <w:abstractNumId w:val="2"/>
  </w:num>
  <w:num w:numId="3" w16cid:durableId="2079748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798733">
    <w:abstractNumId w:val="0"/>
  </w:num>
  <w:num w:numId="5" w16cid:durableId="84495496">
    <w:abstractNumId w:val="7"/>
  </w:num>
  <w:num w:numId="6" w16cid:durableId="251745662">
    <w:abstractNumId w:val="5"/>
  </w:num>
  <w:num w:numId="7" w16cid:durableId="1337880831">
    <w:abstractNumId w:val="1"/>
  </w:num>
  <w:num w:numId="8" w16cid:durableId="1251039293">
    <w:abstractNumId w:val="8"/>
  </w:num>
  <w:num w:numId="9" w16cid:durableId="20514925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1273744">
    <w:abstractNumId w:val="6"/>
  </w:num>
  <w:num w:numId="11" w16cid:durableId="24214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B0"/>
    <w:rsid w:val="0000313F"/>
    <w:rsid w:val="00022B42"/>
    <w:rsid w:val="00024AE7"/>
    <w:rsid w:val="000366F6"/>
    <w:rsid w:val="00056797"/>
    <w:rsid w:val="000C1EDB"/>
    <w:rsid w:val="000C350A"/>
    <w:rsid w:val="000F420B"/>
    <w:rsid w:val="001405CD"/>
    <w:rsid w:val="00147E21"/>
    <w:rsid w:val="001B2D72"/>
    <w:rsid w:val="001B391E"/>
    <w:rsid w:val="0021586A"/>
    <w:rsid w:val="00335FB0"/>
    <w:rsid w:val="00415DD3"/>
    <w:rsid w:val="00475931"/>
    <w:rsid w:val="0049215D"/>
    <w:rsid w:val="004E2003"/>
    <w:rsid w:val="004F24DE"/>
    <w:rsid w:val="005377C5"/>
    <w:rsid w:val="005475BD"/>
    <w:rsid w:val="005515BA"/>
    <w:rsid w:val="0059652B"/>
    <w:rsid w:val="005D1501"/>
    <w:rsid w:val="005D4C19"/>
    <w:rsid w:val="0062420B"/>
    <w:rsid w:val="0067026E"/>
    <w:rsid w:val="006A04C8"/>
    <w:rsid w:val="007427BA"/>
    <w:rsid w:val="0076491B"/>
    <w:rsid w:val="007901D7"/>
    <w:rsid w:val="007C3556"/>
    <w:rsid w:val="008A5F47"/>
    <w:rsid w:val="008B6B39"/>
    <w:rsid w:val="008D74FA"/>
    <w:rsid w:val="008F0848"/>
    <w:rsid w:val="009656AE"/>
    <w:rsid w:val="00976920"/>
    <w:rsid w:val="009B2E32"/>
    <w:rsid w:val="00A0324C"/>
    <w:rsid w:val="00AC1DE1"/>
    <w:rsid w:val="00AF5933"/>
    <w:rsid w:val="00B157E2"/>
    <w:rsid w:val="00B350C5"/>
    <w:rsid w:val="00B35A58"/>
    <w:rsid w:val="00B44358"/>
    <w:rsid w:val="00B63735"/>
    <w:rsid w:val="00BA4B3A"/>
    <w:rsid w:val="00BC3959"/>
    <w:rsid w:val="00BE00E5"/>
    <w:rsid w:val="00CC33B2"/>
    <w:rsid w:val="00D14C29"/>
    <w:rsid w:val="00D40F1A"/>
    <w:rsid w:val="00D52372"/>
    <w:rsid w:val="00E24431"/>
    <w:rsid w:val="00E7025F"/>
    <w:rsid w:val="00E96A68"/>
    <w:rsid w:val="00ED72B0"/>
    <w:rsid w:val="00F53FD4"/>
    <w:rsid w:val="00F9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C85E"/>
  <w15:chartTrackingRefBased/>
  <w15:docId w15:val="{415107F5-700F-4145-B166-B70E435B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B0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D72B0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ED72B0"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ED72B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greta</cp:lastModifiedBy>
  <cp:revision>2</cp:revision>
  <cp:lastPrinted>2024-04-12T10:07:00Z</cp:lastPrinted>
  <dcterms:created xsi:type="dcterms:W3CDTF">2024-12-20T09:39:00Z</dcterms:created>
  <dcterms:modified xsi:type="dcterms:W3CDTF">2024-12-20T09:39:00Z</dcterms:modified>
</cp:coreProperties>
</file>