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R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EPUBLIKA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HRVATSKA</w:t>
      </w:r>
    </w:p>
    <w:p w14:paraId="78EFDB95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ISTARSKA ŽUPANIJA</w:t>
      </w:r>
    </w:p>
    <w:p w14:paraId="081A8B58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OPĆINA MEDULIN</w:t>
      </w:r>
    </w:p>
    <w:p w14:paraId="7980993D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Javna ustanova Kamenjak</w:t>
      </w:r>
    </w:p>
    <w:p w14:paraId="5DBC71D2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U Premanturi,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18.10.2024.</w:t>
      </w:r>
    </w:p>
    <w:p w14:paraId="52CCD78C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4F0D8ED5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28D638C2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242A418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1FD29EE8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AD3F334">
      <w:pPr>
        <w:jc w:val="both"/>
        <w:rPr>
          <w:rFonts w:hint="default" w:ascii="Arial" w:hAnsi="Arial" w:cs="Arial"/>
          <w:b/>
          <w:bCs/>
          <w:sz w:val="20"/>
          <w:szCs w:val="20"/>
          <w:lang w:val="hr-HR"/>
        </w:rPr>
      </w:pPr>
    </w:p>
    <w:p w14:paraId="28CD4F00">
      <w:pPr>
        <w:ind w:firstLine="3602" w:firstLineChars="1800"/>
        <w:jc w:val="both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  <w:lang w:val="hr-HR"/>
        </w:rPr>
        <w:t xml:space="preserve">SKRAĆENI </w:t>
      </w:r>
      <w:r>
        <w:rPr>
          <w:rFonts w:hint="default" w:ascii="Arial" w:hAnsi="Arial" w:cs="Arial"/>
          <w:b/>
          <w:bCs/>
          <w:sz w:val="20"/>
          <w:szCs w:val="20"/>
        </w:rPr>
        <w:t>ZAPISNIK</w:t>
      </w:r>
    </w:p>
    <w:p w14:paraId="58ADC909">
      <w:pPr>
        <w:jc w:val="both"/>
        <w:rPr>
          <w:rFonts w:hint="default" w:ascii="Arial" w:hAnsi="Arial" w:cs="Arial"/>
          <w:b/>
          <w:bCs/>
          <w:sz w:val="20"/>
          <w:szCs w:val="20"/>
        </w:rPr>
      </w:pPr>
    </w:p>
    <w:p w14:paraId="691FA273">
      <w:pPr>
        <w:ind w:firstLine="2401" w:firstLineChars="1200"/>
        <w:jc w:val="both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 xml:space="preserve">SA </w:t>
      </w:r>
      <w:r>
        <w:rPr>
          <w:rFonts w:hint="default" w:ascii="Arial" w:hAnsi="Arial" w:cs="Arial"/>
          <w:b/>
          <w:bCs/>
          <w:sz w:val="20"/>
          <w:szCs w:val="20"/>
          <w:lang w:val="hr-HR"/>
        </w:rPr>
        <w:t>34</w:t>
      </w:r>
      <w:r>
        <w:rPr>
          <w:rFonts w:hint="default" w:ascii="Arial" w:hAnsi="Arial" w:cs="Arial"/>
          <w:b/>
          <w:bCs/>
          <w:sz w:val="20"/>
          <w:szCs w:val="20"/>
        </w:rPr>
        <w:t>. SJEDNICE UPRAVNOG VIJEĆA JU KAMENJAK</w:t>
      </w:r>
    </w:p>
    <w:p w14:paraId="32B2BD49">
      <w:pPr>
        <w:jc w:val="both"/>
        <w:rPr>
          <w:rFonts w:hint="default" w:ascii="Arial" w:hAnsi="Arial" w:cs="Arial"/>
          <w:b/>
          <w:bCs/>
          <w:sz w:val="20"/>
          <w:szCs w:val="20"/>
        </w:rPr>
      </w:pPr>
    </w:p>
    <w:p w14:paraId="0FEAAAC6">
      <w:pPr>
        <w:jc w:val="both"/>
        <w:rPr>
          <w:rFonts w:hint="default" w:ascii="Arial" w:hAnsi="Arial" w:cs="Arial"/>
          <w:b/>
          <w:bCs/>
          <w:sz w:val="20"/>
          <w:szCs w:val="20"/>
        </w:rPr>
      </w:pPr>
    </w:p>
    <w:p w14:paraId="07C38B47">
      <w:pPr>
        <w:spacing w:after="12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 održane u </w:t>
      </w:r>
      <w:r>
        <w:rPr>
          <w:rFonts w:hint="default" w:ascii="Arial" w:hAnsi="Arial" w:cs="Arial"/>
          <w:sz w:val="20"/>
          <w:szCs w:val="20"/>
          <w:lang w:val="hr-HR"/>
        </w:rPr>
        <w:t xml:space="preserve">petak 18.10.2024.. </w:t>
      </w:r>
      <w:r>
        <w:rPr>
          <w:rFonts w:hint="default" w:ascii="Arial" w:hAnsi="Arial" w:cs="Arial"/>
          <w:sz w:val="20"/>
          <w:szCs w:val="20"/>
        </w:rPr>
        <w:t>u 15:00 sati u prostorijama JU Kamenjak (stara škola u Premanturi)</w:t>
      </w:r>
    </w:p>
    <w:p w14:paraId="3634D73F">
      <w:pPr>
        <w:jc w:val="both"/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</w:rPr>
        <w:t xml:space="preserve"> Prisutni: Elvis Počerek</w:t>
      </w:r>
      <w:r>
        <w:rPr>
          <w:rFonts w:hint="default" w:ascii="Arial" w:hAnsi="Arial" w:cs="Arial"/>
          <w:sz w:val="20"/>
          <w:szCs w:val="20"/>
          <w:lang w:val="hr-HR"/>
        </w:rPr>
        <w:t>,</w:t>
      </w:r>
      <w:r>
        <w:rPr>
          <w:rFonts w:hint="default" w:ascii="Arial" w:hAnsi="Arial" w:cs="Arial"/>
          <w:sz w:val="20"/>
          <w:szCs w:val="20"/>
        </w:rPr>
        <w:t xml:space="preserve"> Ivo Lorencin</w:t>
      </w:r>
      <w:r>
        <w:rPr>
          <w:rFonts w:hint="default" w:ascii="Arial" w:hAnsi="Arial" w:cs="Arial"/>
          <w:sz w:val="20"/>
          <w:szCs w:val="20"/>
          <w:lang w:val="hr-HR"/>
        </w:rPr>
        <w:t>, Tomislav Hodak</w:t>
      </w:r>
    </w:p>
    <w:p w14:paraId="751A0DE9">
      <w:pPr>
        <w:jc w:val="both"/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</w:rPr>
        <w:t xml:space="preserve"> Odsutni:</w:t>
      </w:r>
      <w:r>
        <w:rPr>
          <w:rFonts w:hint="default" w:ascii="Arial" w:hAnsi="Arial" w:cs="Arial"/>
          <w:sz w:val="20"/>
          <w:szCs w:val="20"/>
          <w:lang w:val="hr-HR"/>
        </w:rPr>
        <w:t xml:space="preserve"> Nina Skoko, Toni Brkić</w:t>
      </w:r>
    </w:p>
    <w:p w14:paraId="09D8CDA9">
      <w:pPr>
        <w:jc w:val="both"/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</w:rPr>
        <w:t xml:space="preserve"> Ostali:</w:t>
      </w:r>
      <w:r>
        <w:rPr>
          <w:rFonts w:hint="default" w:ascii="Arial" w:hAnsi="Arial" w:cs="Arial"/>
          <w:sz w:val="20"/>
          <w:szCs w:val="20"/>
          <w:lang w:val="hr-HR"/>
        </w:rPr>
        <w:t xml:space="preserve">Ravnatelj univ.spec.oec.Slobodan Belević, </w:t>
      </w:r>
      <w:r>
        <w:rPr>
          <w:rFonts w:hint="default" w:ascii="Arial" w:hAnsi="Arial" w:cs="Arial"/>
          <w:sz w:val="20"/>
          <w:szCs w:val="20"/>
        </w:rPr>
        <w:t xml:space="preserve">zapisničarka </w:t>
      </w:r>
      <w:r>
        <w:rPr>
          <w:rFonts w:hint="default" w:ascii="Arial" w:hAnsi="Arial" w:cs="Arial"/>
          <w:sz w:val="20"/>
          <w:szCs w:val="20"/>
          <w:lang w:val="hr-HR"/>
        </w:rPr>
        <w:t>Patricija Skoko, voditeljica naplate Nataša Radolović</w:t>
      </w:r>
    </w:p>
    <w:p w14:paraId="1C404C6E">
      <w:pPr>
        <w:spacing w:after="120"/>
        <w:jc w:val="both"/>
        <w:rPr>
          <w:rFonts w:hint="default" w:ascii="Arial" w:hAnsi="Arial" w:cs="Arial"/>
          <w:sz w:val="20"/>
          <w:szCs w:val="20"/>
        </w:rPr>
      </w:pPr>
    </w:p>
    <w:p w14:paraId="36510EFA">
      <w:pPr>
        <w:spacing w:after="12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spacing w:after="12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  <w:lang w:val="hr-HR"/>
        </w:rPr>
        <w:t>34.</w:t>
      </w:r>
      <w:r>
        <w:rPr>
          <w:rFonts w:hint="default" w:ascii="Arial" w:hAnsi="Arial" w:cs="Arial"/>
          <w:b/>
          <w:bCs/>
          <w:sz w:val="20"/>
          <w:szCs w:val="20"/>
        </w:rPr>
        <w:t xml:space="preserve">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/>
          <w:sz w:val="20"/>
          <w:szCs w:val="20"/>
        </w:rPr>
        <w:t>:</w:t>
      </w:r>
    </w:p>
    <w:p w14:paraId="0EF3995F">
      <w:pPr>
        <w:jc w:val="both"/>
        <w:rPr>
          <w:rFonts w:hint="default" w:ascii="Arial" w:hAnsi="Arial" w:cs="Arial"/>
          <w:sz w:val="20"/>
          <w:szCs w:val="20"/>
        </w:rPr>
      </w:pPr>
    </w:p>
    <w:p w14:paraId="0DD5E44B">
      <w:pPr>
        <w:spacing w:after="240" w:line="240" w:lineRule="auto"/>
        <w:ind w:firstLine="3000" w:firstLineChars="1500"/>
        <w:jc w:val="both"/>
        <w:rPr>
          <w:rFonts w:hint="default" w:ascii="Arial" w:hAnsi="Arial" w:cs="Arial"/>
          <w:sz w:val="20"/>
          <w:szCs w:val="20"/>
        </w:rPr>
      </w:pPr>
    </w:p>
    <w:p w14:paraId="2341A341">
      <w:pPr>
        <w:spacing w:after="240" w:line="240" w:lineRule="auto"/>
        <w:ind w:firstLine="3000" w:firstLineChars="1500"/>
        <w:jc w:val="both"/>
        <w:rPr>
          <w:rFonts w:hint="default" w:ascii="Arial" w:hAnsi="Arial" w:cs="Arial"/>
          <w:sz w:val="20"/>
          <w:szCs w:val="20"/>
        </w:rPr>
      </w:pPr>
    </w:p>
    <w:p w14:paraId="681A4490">
      <w:pPr>
        <w:spacing w:after="240" w:line="240" w:lineRule="auto"/>
        <w:ind w:firstLine="3702" w:firstLineChars="1850"/>
        <w:jc w:val="both"/>
        <w:rPr>
          <w:rFonts w:hint="default" w:ascii="Arial" w:hAnsi="Arial" w:cs="Arial"/>
          <w:b/>
          <w:bCs/>
          <w:sz w:val="20"/>
          <w:szCs w:val="20"/>
          <w:lang w:val="hr-HR"/>
        </w:rPr>
      </w:pPr>
      <w:r>
        <w:rPr>
          <w:rFonts w:hint="default" w:ascii="Arial" w:hAnsi="Arial" w:cs="Arial"/>
          <w:b/>
          <w:bCs/>
          <w:sz w:val="20"/>
          <w:szCs w:val="20"/>
        </w:rPr>
        <w:t xml:space="preserve">D N E V N I  R E </w:t>
      </w:r>
      <w:r>
        <w:rPr>
          <w:rFonts w:hint="default" w:ascii="Arial" w:hAnsi="Arial" w:cs="Arial"/>
          <w:b/>
          <w:bCs/>
          <w:sz w:val="20"/>
          <w:szCs w:val="20"/>
          <w:lang w:val="hr-HR"/>
        </w:rPr>
        <w:t>D</w:t>
      </w:r>
    </w:p>
    <w:p w14:paraId="62120FDF">
      <w:pPr>
        <w:pStyle w:val="5"/>
        <w:numPr>
          <w:ilvl w:val="0"/>
          <w:numId w:val="1"/>
        </w:numPr>
        <w:spacing w:after="0" w:line="240" w:lineRule="auto"/>
        <w:jc w:val="left"/>
        <w:rPr>
          <w:rFonts w:hint="default" w:ascii="Arial" w:hAnsi="Arial" w:eastAsia="Times New Roman" w:cs="Arial"/>
          <w:sz w:val="20"/>
          <w:szCs w:val="20"/>
        </w:rPr>
      </w:pPr>
      <w:r>
        <w:rPr>
          <w:rFonts w:hint="default" w:ascii="Arial" w:hAnsi="Arial" w:eastAsia="Times New Roman" w:cs="Arial"/>
          <w:sz w:val="20"/>
          <w:szCs w:val="20"/>
          <w:lang w:val="hr-HR"/>
        </w:rPr>
        <w:t xml:space="preserve"> Zapisnici 32., i 33.</w:t>
      </w:r>
      <w:r>
        <w:rPr>
          <w:rFonts w:hint="default" w:ascii="Arial" w:hAnsi="Arial" w:eastAsia="Times New Roman" w:cs="Arial"/>
          <w:sz w:val="20"/>
          <w:szCs w:val="20"/>
        </w:rPr>
        <w:t xml:space="preserve"> sjednice UV</w:t>
      </w:r>
    </w:p>
    <w:p w14:paraId="45B201F2">
      <w:pPr>
        <w:pStyle w:val="5"/>
        <w:numPr>
          <w:ilvl w:val="0"/>
          <w:numId w:val="0"/>
        </w:numPr>
        <w:spacing w:after="0" w:line="240" w:lineRule="auto"/>
        <w:ind w:left="360" w:leftChars="0"/>
        <w:jc w:val="left"/>
        <w:rPr>
          <w:rFonts w:hint="default" w:ascii="Arial" w:hAnsi="Arial" w:eastAsia="Times New Roman" w:cs="Arial"/>
          <w:sz w:val="20"/>
          <w:szCs w:val="20"/>
        </w:rPr>
      </w:pPr>
    </w:p>
    <w:p w14:paraId="58FA9617">
      <w:pPr>
        <w:pStyle w:val="5"/>
        <w:numPr>
          <w:ilvl w:val="0"/>
          <w:numId w:val="1"/>
        </w:numPr>
        <w:spacing w:after="0" w:line="240" w:lineRule="auto"/>
        <w:jc w:val="left"/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eastAsia="Times New Roman" w:cs="Arial"/>
          <w:sz w:val="20"/>
          <w:szCs w:val="20"/>
          <w:lang w:val="hr-HR"/>
        </w:rPr>
        <w:t xml:space="preserve"> Potvrda računa</w:t>
      </w:r>
    </w:p>
    <w:p w14:paraId="0FBE7DB9">
      <w:pPr>
        <w:pStyle w:val="5"/>
        <w:numPr>
          <w:ilvl w:val="0"/>
          <w:numId w:val="0"/>
        </w:numPr>
        <w:spacing w:after="0" w:line="240" w:lineRule="auto"/>
        <w:ind w:left="360" w:leftChars="0"/>
        <w:jc w:val="left"/>
        <w:rPr>
          <w:rFonts w:hint="default" w:ascii="Arial" w:hAnsi="Arial" w:cs="Arial"/>
          <w:sz w:val="20"/>
          <w:szCs w:val="20"/>
          <w:lang w:val="hr-HR"/>
        </w:rPr>
      </w:pPr>
    </w:p>
    <w:p w14:paraId="6B480C1F">
      <w:pPr>
        <w:pStyle w:val="5"/>
        <w:numPr>
          <w:ilvl w:val="0"/>
          <w:numId w:val="1"/>
        </w:numPr>
        <w:spacing w:after="0" w:line="240" w:lineRule="auto"/>
        <w:jc w:val="left"/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 xml:space="preserve"> Pravilnik o blagajničkom poslovanju Javne ustanove Kamenjak</w:t>
      </w:r>
    </w:p>
    <w:p w14:paraId="5DB886A6">
      <w:pPr>
        <w:pStyle w:val="5"/>
        <w:numPr>
          <w:ilvl w:val="0"/>
          <w:numId w:val="0"/>
        </w:numPr>
        <w:spacing w:after="0" w:line="240" w:lineRule="auto"/>
        <w:ind w:left="360" w:leftChars="0"/>
        <w:jc w:val="left"/>
        <w:rPr>
          <w:rFonts w:hint="default" w:ascii="Arial" w:hAnsi="Arial" w:cs="Arial"/>
          <w:sz w:val="20"/>
          <w:szCs w:val="20"/>
          <w:lang w:val="hr-HR"/>
        </w:rPr>
      </w:pPr>
    </w:p>
    <w:p w14:paraId="3E9C1352">
      <w:pPr>
        <w:numPr>
          <w:ilvl w:val="0"/>
          <w:numId w:val="1"/>
        </w:numPr>
        <w:spacing w:after="240" w:line="240" w:lineRule="auto"/>
        <w:ind w:left="720" w:leftChars="0" w:hanging="360" w:firstLineChars="0"/>
        <w:jc w:val="left"/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hr-HR"/>
        </w:rPr>
        <w:t xml:space="preserve"> Procedura</w:t>
      </w:r>
      <w:r>
        <w:rPr>
          <w:rFonts w:hint="default" w:ascii="Arial" w:hAnsi="Arial" w:cs="Arial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hint="default" w:ascii="Arial" w:hAnsi="Arial" w:cs="Arial"/>
          <w:b w:val="0"/>
          <w:bCs w:val="0"/>
          <w:sz w:val="20"/>
          <w:szCs w:val="20"/>
          <w:lang w:val="hr-HR"/>
        </w:rPr>
        <w:t>zaprimanja ulaznih računa, kontrole, evidencije, odobrenja i plaćanja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t xml:space="preserve">    </w:t>
      </w:r>
    </w:p>
    <w:p w14:paraId="7E17E9E8">
      <w:pPr>
        <w:numPr>
          <w:ilvl w:val="0"/>
          <w:numId w:val="1"/>
        </w:numPr>
        <w:spacing w:after="240" w:line="240" w:lineRule="auto"/>
        <w:ind w:left="720" w:leftChars="0" w:hanging="360" w:firstLineChars="0"/>
        <w:jc w:val="left"/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>Razno</w:t>
      </w:r>
    </w:p>
    <w:p w14:paraId="203E0D43">
      <w:pPr>
        <w:numPr>
          <w:ilvl w:val="0"/>
          <w:numId w:val="0"/>
        </w:numPr>
        <w:spacing w:after="240" w:line="240" w:lineRule="auto"/>
        <w:jc w:val="both"/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</w:rPr>
        <w:t>Predsjednik Upravnog vijeća JU Kamenjak Elvis Počerek otvara</w:t>
      </w:r>
      <w:r>
        <w:rPr>
          <w:rFonts w:hint="default" w:ascii="Arial" w:hAnsi="Arial" w:cs="Arial"/>
          <w:sz w:val="20"/>
          <w:szCs w:val="20"/>
          <w:lang w:val="hr-HR"/>
        </w:rPr>
        <w:t xml:space="preserve"> 34.</w:t>
      </w:r>
      <w:r>
        <w:rPr>
          <w:rFonts w:hint="default" w:ascii="Arial" w:hAnsi="Arial" w:cs="Arial"/>
          <w:sz w:val="20"/>
          <w:szCs w:val="20"/>
        </w:rPr>
        <w:t xml:space="preserve"> sjednicu Upravnog vijeća, pozdravlja i</w:t>
      </w:r>
      <w:r>
        <w:rPr>
          <w:rFonts w:hint="default" w:ascii="Arial" w:hAnsi="Arial" w:cs="Arial"/>
          <w:sz w:val="20"/>
          <w:szCs w:val="20"/>
          <w:lang w:val="hr-HR"/>
        </w:rPr>
        <w:t xml:space="preserve"> </w:t>
      </w:r>
      <w:r>
        <w:rPr>
          <w:rFonts w:hint="default" w:ascii="Arial" w:hAnsi="Arial" w:cs="Arial"/>
          <w:sz w:val="20"/>
          <w:szCs w:val="20"/>
        </w:rPr>
        <w:t>predstavlja prisutne članove Upravnog vijeć</w:t>
      </w:r>
      <w:r>
        <w:rPr>
          <w:rFonts w:hint="default" w:ascii="Arial" w:hAnsi="Arial" w:cs="Arial"/>
          <w:sz w:val="20"/>
          <w:szCs w:val="20"/>
          <w:lang w:val="hr-HR"/>
        </w:rPr>
        <w:t>a, te</w:t>
      </w:r>
      <w:r>
        <w:rPr>
          <w:rFonts w:hint="default" w:ascii="Arial" w:hAnsi="Arial" w:cs="Arial"/>
          <w:sz w:val="20"/>
          <w:szCs w:val="20"/>
        </w:rPr>
        <w:t xml:space="preserve"> upoznaje s točkama dnevnog reda</w:t>
      </w:r>
      <w:r>
        <w:rPr>
          <w:rFonts w:hint="default" w:ascii="Arial" w:hAnsi="Arial" w:cs="Arial"/>
          <w:sz w:val="20"/>
          <w:szCs w:val="20"/>
          <w:lang w:val="hr-HR"/>
        </w:rPr>
        <w:t>. Članovi UV Nina Skoko i Toni Brkić opravdano odsutni.</w:t>
      </w:r>
    </w:p>
    <w:p w14:paraId="2D9699F2">
      <w:pPr>
        <w:jc w:val="both"/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>Prisutni članovi UV suglasni, te predsjednik daje dnevni red na glasanje.</w:t>
      </w:r>
    </w:p>
    <w:p w14:paraId="592E9D6C">
      <w:pPr>
        <w:jc w:val="both"/>
        <w:rPr>
          <w:rFonts w:hint="default" w:ascii="Arial" w:hAnsi="Arial" w:cs="Arial"/>
          <w:sz w:val="20"/>
          <w:szCs w:val="20"/>
        </w:rPr>
      </w:pPr>
    </w:p>
    <w:p w14:paraId="2E76440E">
      <w:pPr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ZA:</w:t>
      </w:r>
      <w:r>
        <w:rPr>
          <w:rFonts w:hint="default" w:ascii="Arial" w:hAnsi="Arial" w:cs="Arial"/>
          <w:sz w:val="20"/>
          <w:szCs w:val="20"/>
          <w:lang w:val="hr-HR"/>
        </w:rPr>
        <w:t>3</w:t>
      </w:r>
      <w:r>
        <w:rPr>
          <w:rFonts w:hint="default" w:ascii="Arial" w:hAnsi="Arial" w:cs="Arial"/>
          <w:sz w:val="20"/>
          <w:szCs w:val="20"/>
        </w:rPr>
        <w:t xml:space="preserve">                                 PROTIV:0                                   </w:t>
      </w:r>
      <w:r>
        <w:rPr>
          <w:rFonts w:hint="default" w:ascii="Arial" w:hAnsi="Arial" w:cs="Arial"/>
          <w:sz w:val="20"/>
          <w:szCs w:val="20"/>
          <w:lang w:val="hr-HR"/>
        </w:rPr>
        <w:t xml:space="preserve">   </w:t>
      </w:r>
      <w:r>
        <w:rPr>
          <w:rFonts w:hint="default" w:ascii="Arial" w:hAnsi="Arial" w:cs="Arial"/>
          <w:sz w:val="20"/>
          <w:szCs w:val="20"/>
        </w:rPr>
        <w:t xml:space="preserve"> SUZDRŽAN:0</w:t>
      </w:r>
    </w:p>
    <w:p w14:paraId="0D0D9A13">
      <w:pPr>
        <w:jc w:val="both"/>
        <w:rPr>
          <w:rFonts w:hint="default" w:ascii="Arial" w:hAnsi="Arial" w:cs="Arial"/>
          <w:sz w:val="20"/>
          <w:szCs w:val="20"/>
        </w:rPr>
      </w:pPr>
    </w:p>
    <w:p w14:paraId="722155C9">
      <w:pPr>
        <w:spacing w:line="240" w:lineRule="auto"/>
        <w:jc w:val="left"/>
        <w:rPr>
          <w:rFonts w:hint="default" w:ascii="Arial" w:hAnsi="Arial" w:cs="Arial"/>
          <w:b/>
          <w:bCs/>
          <w:sz w:val="20"/>
          <w:szCs w:val="20"/>
        </w:rPr>
      </w:pPr>
    </w:p>
    <w:p w14:paraId="6C2E08B7">
      <w:pPr>
        <w:spacing w:line="240" w:lineRule="auto"/>
        <w:jc w:val="left"/>
        <w:rPr>
          <w:rFonts w:hint="default" w:ascii="Arial" w:hAnsi="Arial" w:cs="Arial"/>
          <w:b/>
          <w:bCs/>
          <w:sz w:val="20"/>
          <w:szCs w:val="20"/>
        </w:rPr>
      </w:pPr>
    </w:p>
    <w:p w14:paraId="1034DC8F">
      <w:pPr>
        <w:spacing w:line="240" w:lineRule="auto"/>
        <w:jc w:val="left"/>
        <w:rPr>
          <w:rFonts w:hint="default" w:ascii="Arial" w:hAnsi="Arial" w:cs="Arial"/>
          <w:b/>
          <w:bCs/>
          <w:sz w:val="20"/>
          <w:szCs w:val="20"/>
        </w:rPr>
      </w:pPr>
    </w:p>
    <w:p w14:paraId="708AF621">
      <w:pPr>
        <w:spacing w:line="240" w:lineRule="auto"/>
        <w:jc w:val="left"/>
        <w:rPr>
          <w:rFonts w:hint="default" w:ascii="Arial" w:hAnsi="Arial" w:cs="Arial"/>
          <w:b/>
          <w:bCs/>
          <w:sz w:val="20"/>
          <w:szCs w:val="20"/>
        </w:rPr>
      </w:pPr>
    </w:p>
    <w:p w14:paraId="2B95320B">
      <w:pPr>
        <w:spacing w:line="240" w:lineRule="auto"/>
        <w:jc w:val="left"/>
        <w:rPr>
          <w:rFonts w:hint="default" w:ascii="Arial" w:hAnsi="Arial" w:cs="Arial"/>
          <w:b/>
          <w:bCs/>
          <w:sz w:val="20"/>
          <w:szCs w:val="20"/>
        </w:rPr>
      </w:pPr>
    </w:p>
    <w:p w14:paraId="09B7BD43">
      <w:pPr>
        <w:spacing w:line="240" w:lineRule="auto"/>
        <w:jc w:val="left"/>
        <w:rPr>
          <w:rFonts w:hint="default" w:ascii="Arial" w:hAnsi="Arial" w:cs="Arial"/>
          <w:b/>
          <w:bCs/>
          <w:sz w:val="20"/>
          <w:szCs w:val="20"/>
          <w:lang w:val="hr-HR"/>
        </w:rPr>
      </w:pPr>
      <w:r>
        <w:rPr>
          <w:rFonts w:hint="default" w:ascii="Arial" w:hAnsi="Arial" w:cs="Arial"/>
          <w:b/>
          <w:bCs/>
          <w:sz w:val="20"/>
          <w:szCs w:val="20"/>
        </w:rPr>
        <w:t xml:space="preserve">Ad. 1)  </w:t>
      </w:r>
      <w:r>
        <w:rPr>
          <w:rFonts w:hint="default" w:ascii="Arial" w:hAnsi="Arial" w:cs="Arial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Arial" w:hAnsi="Arial" w:eastAsia="Times New Roman" w:cs="Arial"/>
          <w:b/>
          <w:bCs/>
          <w:sz w:val="20"/>
          <w:szCs w:val="20"/>
        </w:rPr>
        <w:t xml:space="preserve">Potvrda zapisnika s 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hr-HR"/>
        </w:rPr>
        <w:t xml:space="preserve">32 . i 33. </w:t>
      </w:r>
      <w:r>
        <w:rPr>
          <w:rFonts w:hint="default" w:ascii="Arial" w:hAnsi="Arial" w:eastAsia="Times New Roman" w:cs="Arial"/>
          <w:b/>
          <w:bCs/>
          <w:sz w:val="20"/>
          <w:szCs w:val="20"/>
        </w:rPr>
        <w:t>sjednice UV</w:t>
      </w:r>
    </w:p>
    <w:p w14:paraId="28041F1A">
      <w:pPr>
        <w:spacing w:after="240" w:line="240" w:lineRule="auto"/>
        <w:jc w:val="left"/>
        <w:rPr>
          <w:rFonts w:hint="default" w:ascii="Arial" w:hAnsi="Arial" w:cs="Arial"/>
          <w:sz w:val="20"/>
          <w:szCs w:val="20"/>
        </w:rPr>
      </w:pPr>
    </w:p>
    <w:p w14:paraId="49464D61">
      <w:pPr>
        <w:spacing w:after="240" w:line="240" w:lineRule="auto"/>
        <w:jc w:val="left"/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</w:rPr>
        <w:t>Potrebno je usvojiti zapisnik</w:t>
      </w:r>
      <w:r>
        <w:rPr>
          <w:rFonts w:hint="default" w:ascii="Arial" w:hAnsi="Arial" w:cs="Arial"/>
          <w:sz w:val="20"/>
          <w:szCs w:val="20"/>
          <w:lang w:val="hr-HR"/>
        </w:rPr>
        <w:t xml:space="preserve">e s 32. i 33.  sjednice UV u duljoj i skraćenoj verziji. 33. sjednica UV održana mailom. </w:t>
      </w:r>
      <w:r>
        <w:rPr>
          <w:rFonts w:hint="default" w:ascii="Arial" w:hAnsi="Arial" w:cs="Arial"/>
          <w:sz w:val="20"/>
          <w:szCs w:val="20"/>
        </w:rPr>
        <w:t xml:space="preserve">Svi </w:t>
      </w:r>
      <w:r>
        <w:rPr>
          <w:rFonts w:hint="default" w:ascii="Arial" w:hAnsi="Arial" w:cs="Arial"/>
          <w:sz w:val="20"/>
          <w:szCs w:val="20"/>
          <w:lang w:val="hr-HR"/>
        </w:rPr>
        <w:t>nazočn</w:t>
      </w:r>
      <w:r>
        <w:rPr>
          <w:rFonts w:hint="default" w:ascii="Arial" w:hAnsi="Arial" w:cs="Arial"/>
          <w:sz w:val="20"/>
          <w:szCs w:val="20"/>
        </w:rPr>
        <w:t>i članovi UV su suglasni</w:t>
      </w:r>
      <w:r>
        <w:rPr>
          <w:rFonts w:hint="default" w:ascii="Arial" w:hAnsi="Arial" w:cs="Arial"/>
          <w:sz w:val="20"/>
          <w:szCs w:val="20"/>
          <w:lang w:val="hr-HR"/>
        </w:rPr>
        <w:t xml:space="preserve">, </w:t>
      </w:r>
      <w:r>
        <w:rPr>
          <w:rFonts w:hint="default" w:ascii="Arial" w:hAnsi="Arial" w:cs="Arial"/>
          <w:sz w:val="20"/>
          <w:szCs w:val="20"/>
        </w:rPr>
        <w:t xml:space="preserve">te predsjednik UV </w:t>
      </w:r>
      <w:r>
        <w:rPr>
          <w:rFonts w:hint="default" w:ascii="Arial" w:hAnsi="Arial" w:cs="Arial"/>
          <w:sz w:val="20"/>
          <w:szCs w:val="20"/>
          <w:lang w:val="hr-HR"/>
        </w:rPr>
        <w:t>daje predmet na</w:t>
      </w:r>
      <w:r>
        <w:rPr>
          <w:rFonts w:hint="default" w:ascii="Arial" w:hAnsi="Arial" w:cs="Arial"/>
          <w:sz w:val="20"/>
          <w:szCs w:val="20"/>
        </w:rPr>
        <w:t xml:space="preserve"> glasanje</w:t>
      </w:r>
      <w:r>
        <w:rPr>
          <w:rFonts w:hint="default" w:ascii="Arial" w:hAnsi="Arial" w:cs="Arial"/>
          <w:sz w:val="20"/>
          <w:szCs w:val="20"/>
          <w:lang w:val="hr-HR"/>
        </w:rPr>
        <w:t>.</w:t>
      </w:r>
      <w:bookmarkStart w:id="0" w:name="_Hlk100062399"/>
      <w:r>
        <w:rPr>
          <w:rFonts w:hint="default" w:ascii="Arial" w:hAnsi="Arial" w:cs="Arial"/>
          <w:sz w:val="20"/>
          <w:szCs w:val="20"/>
          <w:lang w:val="hr-HR"/>
        </w:rPr>
        <w:t xml:space="preserve">  </w:t>
      </w:r>
    </w:p>
    <w:p w14:paraId="5BA482A1">
      <w:pPr>
        <w:spacing w:after="240" w:line="240" w:lineRule="auto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ZA:</w:t>
      </w:r>
      <w:r>
        <w:rPr>
          <w:rFonts w:hint="default" w:ascii="Arial" w:hAnsi="Arial" w:cs="Arial"/>
          <w:sz w:val="20"/>
          <w:szCs w:val="20"/>
          <w:lang w:val="hr-HR"/>
        </w:rPr>
        <w:t>3</w:t>
      </w:r>
      <w:r>
        <w:rPr>
          <w:rFonts w:hint="default" w:ascii="Arial" w:hAnsi="Arial" w:cs="Arial"/>
          <w:sz w:val="20"/>
          <w:szCs w:val="20"/>
        </w:rPr>
        <w:t xml:space="preserve">                             </w:t>
      </w:r>
      <w:r>
        <w:rPr>
          <w:rFonts w:hint="default" w:ascii="Arial" w:hAnsi="Arial" w:cs="Arial"/>
          <w:sz w:val="20"/>
          <w:szCs w:val="20"/>
          <w:lang w:val="hr-HR"/>
        </w:rPr>
        <w:t xml:space="preserve"> </w:t>
      </w:r>
      <w:r>
        <w:rPr>
          <w:rFonts w:hint="default" w:ascii="Arial" w:hAnsi="Arial" w:cs="Arial"/>
          <w:sz w:val="20"/>
          <w:szCs w:val="20"/>
        </w:rPr>
        <w:t xml:space="preserve">    PROTIV:0                           </w:t>
      </w:r>
      <w:r>
        <w:rPr>
          <w:rFonts w:hint="default" w:ascii="Arial" w:hAnsi="Arial" w:cs="Arial"/>
          <w:sz w:val="20"/>
          <w:szCs w:val="20"/>
          <w:lang w:val="hr-HR"/>
        </w:rPr>
        <w:t xml:space="preserve">     </w:t>
      </w:r>
      <w:r>
        <w:rPr>
          <w:rFonts w:hint="default" w:ascii="Arial" w:hAnsi="Arial" w:cs="Arial"/>
          <w:sz w:val="20"/>
          <w:szCs w:val="20"/>
        </w:rPr>
        <w:t xml:space="preserve"> SUZDRŽAN:0</w:t>
      </w:r>
    </w:p>
    <w:bookmarkEnd w:id="0"/>
    <w:p w14:paraId="4FC6072C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b/>
          <w:bCs/>
          <w:sz w:val="20"/>
          <w:szCs w:val="20"/>
        </w:rPr>
        <w:t xml:space="preserve">Ad. </w:t>
      </w:r>
      <w:r>
        <w:rPr>
          <w:rFonts w:hint="default" w:ascii="Arial" w:hAnsi="Arial" w:cs="Arial"/>
          <w:b/>
          <w:bCs/>
          <w:sz w:val="20"/>
          <w:szCs w:val="20"/>
          <w:lang w:val="hr-HR"/>
        </w:rPr>
        <w:t>2</w:t>
      </w:r>
      <w:r>
        <w:rPr>
          <w:rFonts w:hint="default" w:ascii="Arial" w:hAnsi="Arial" w:cs="Arial"/>
          <w:b/>
          <w:bCs/>
          <w:sz w:val="20"/>
          <w:szCs w:val="20"/>
        </w:rPr>
        <w:t xml:space="preserve">) </w:t>
      </w:r>
      <w:r>
        <w:rPr>
          <w:rFonts w:hint="default" w:ascii="Arial" w:hAnsi="Arial" w:cs="Arial"/>
          <w:b/>
          <w:bCs/>
          <w:sz w:val="20"/>
          <w:szCs w:val="20"/>
          <w:lang w:val="hr-HR"/>
        </w:rPr>
        <w:t xml:space="preserve"> Potvrda računa</w:t>
      </w:r>
    </w:p>
    <w:p w14:paraId="6CB27118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 xml:space="preserve"> </w:t>
      </w:r>
    </w:p>
    <w:p w14:paraId="34AAF862">
      <w:pPr>
        <w:rPr>
          <w:rFonts w:hint="default" w:ascii="Arial" w:hAnsi="Arial" w:cs="Arial"/>
          <w:sz w:val="20"/>
          <w:szCs w:val="20"/>
        </w:rPr>
      </w:pPr>
    </w:p>
    <w:tbl>
      <w:tblPr>
        <w:tblStyle w:val="4"/>
        <w:tblW w:w="8724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105"/>
        <w:gridCol w:w="1841"/>
        <w:gridCol w:w="1466"/>
        <w:gridCol w:w="1473"/>
      </w:tblGrid>
      <w:tr w14:paraId="038E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50" w:type="dxa"/>
          </w:tcPr>
          <w:p w14:paraId="35CD6C47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REDNI</w:t>
            </w:r>
          </w:p>
          <w:p w14:paraId="518068DD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BROJ</w:t>
            </w:r>
          </w:p>
          <w:p w14:paraId="2E05F214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14:paraId="0AFB110D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NAZIV DOBAVLJAČA</w:t>
            </w:r>
          </w:p>
        </w:tc>
        <w:tc>
          <w:tcPr>
            <w:tcW w:w="1885" w:type="dxa"/>
          </w:tcPr>
          <w:p w14:paraId="1D3BA935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RAČUN</w:t>
            </w:r>
          </w:p>
        </w:tc>
        <w:tc>
          <w:tcPr>
            <w:tcW w:w="1481" w:type="dxa"/>
          </w:tcPr>
          <w:p w14:paraId="015BE81B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DATUM RAČUNA</w:t>
            </w:r>
          </w:p>
        </w:tc>
        <w:tc>
          <w:tcPr>
            <w:tcW w:w="1508" w:type="dxa"/>
          </w:tcPr>
          <w:p w14:paraId="36833273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IZNOS</w:t>
            </w:r>
          </w:p>
        </w:tc>
      </w:tr>
      <w:tr w14:paraId="08EB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50" w:type="dxa"/>
          </w:tcPr>
          <w:p w14:paraId="61BF175E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3200" w:type="dxa"/>
          </w:tcPr>
          <w:p w14:paraId="2A8EB4EC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 xml:space="preserve"> MED EKO SERVIS </w:t>
            </w:r>
          </w:p>
          <w:p w14:paraId="41E3003C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>POMERR1, POMER</w:t>
            </w:r>
          </w:p>
          <w:p w14:paraId="0DF86DF7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>OIB:68103986020</w:t>
            </w:r>
          </w:p>
        </w:tc>
        <w:tc>
          <w:tcPr>
            <w:tcW w:w="1885" w:type="dxa"/>
          </w:tcPr>
          <w:p w14:paraId="0AB790D9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>2080/PP1/1</w:t>
            </w:r>
          </w:p>
        </w:tc>
        <w:tc>
          <w:tcPr>
            <w:tcW w:w="1481" w:type="dxa"/>
          </w:tcPr>
          <w:p w14:paraId="767595BE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>30.09.2024.</w:t>
            </w:r>
          </w:p>
        </w:tc>
        <w:tc>
          <w:tcPr>
            <w:tcW w:w="1508" w:type="dxa"/>
          </w:tcPr>
          <w:p w14:paraId="202EE1AA">
            <w:pPr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 xml:space="preserve">6.892,34 € </w:t>
            </w:r>
          </w:p>
        </w:tc>
      </w:tr>
    </w:tbl>
    <w:p w14:paraId="30D76B86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20"/>
          <w:szCs w:val="20"/>
          <w:lang w:val="hr-HR"/>
        </w:rPr>
      </w:pPr>
    </w:p>
    <w:p w14:paraId="18570074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20"/>
          <w:szCs w:val="20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20"/>
          <w:szCs w:val="20"/>
          <w:lang w:val="hr-HR"/>
        </w:rPr>
        <w:t xml:space="preserve"> Članovi UV suglasni su za potvrdu i plaćanje  računa.</w:t>
      </w:r>
    </w:p>
    <w:p w14:paraId="67764C03">
      <w:pPr>
        <w:spacing w:line="240" w:lineRule="auto"/>
        <w:jc w:val="left"/>
        <w:rPr>
          <w:rFonts w:hint="default" w:ascii="Arial" w:hAnsi="Arial" w:cs="Arial"/>
          <w:b/>
          <w:bCs/>
          <w:sz w:val="20"/>
          <w:szCs w:val="20"/>
          <w:lang w:val="hr-HR"/>
        </w:rPr>
      </w:pPr>
    </w:p>
    <w:p w14:paraId="0D4F145C">
      <w:pPr>
        <w:rPr>
          <w:rFonts w:hint="default" w:ascii="Arial" w:hAnsi="Arial" w:cs="Arial"/>
          <w:b/>
          <w:bCs/>
          <w:sz w:val="20"/>
          <w:szCs w:val="20"/>
          <w:highlight w:val="none"/>
          <w:lang w:val="hr-HR"/>
        </w:rPr>
      </w:pPr>
      <w:r>
        <w:rPr>
          <w:rFonts w:hint="default" w:ascii="Arial" w:hAnsi="Arial" w:cs="Arial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Arial" w:hAnsi="Arial" w:cs="Arial"/>
          <w:sz w:val="20"/>
          <w:szCs w:val="20"/>
        </w:rPr>
        <w:t>ZA:</w:t>
      </w:r>
      <w:r>
        <w:rPr>
          <w:rFonts w:hint="default" w:ascii="Arial" w:hAnsi="Arial" w:cs="Arial"/>
          <w:sz w:val="20"/>
          <w:szCs w:val="20"/>
          <w:lang w:val="hr-HR"/>
        </w:rPr>
        <w:t>3</w:t>
      </w:r>
      <w:r>
        <w:rPr>
          <w:rFonts w:hint="default" w:ascii="Arial" w:hAnsi="Arial" w:cs="Arial"/>
          <w:sz w:val="20"/>
          <w:szCs w:val="20"/>
        </w:rPr>
        <w:t xml:space="preserve">                           </w:t>
      </w:r>
      <w:r>
        <w:rPr>
          <w:rFonts w:hint="default" w:ascii="Arial" w:hAnsi="Arial" w:cs="Arial"/>
          <w:sz w:val="20"/>
          <w:szCs w:val="20"/>
          <w:lang w:val="hr-HR"/>
        </w:rPr>
        <w:t xml:space="preserve"> </w:t>
      </w:r>
      <w:r>
        <w:rPr>
          <w:rFonts w:hint="default"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hr-HR"/>
        </w:rPr>
        <w:t xml:space="preserve">  </w:t>
      </w:r>
      <w:r>
        <w:rPr>
          <w:rFonts w:hint="default" w:ascii="Arial" w:hAnsi="Arial" w:cs="Arial"/>
          <w:sz w:val="20"/>
          <w:szCs w:val="20"/>
        </w:rPr>
        <w:t xml:space="preserve">   PROTIV:0                        </w:t>
      </w:r>
      <w:r>
        <w:rPr>
          <w:rFonts w:hint="default" w:ascii="Arial" w:hAnsi="Arial" w:cs="Arial"/>
          <w:sz w:val="20"/>
          <w:szCs w:val="20"/>
          <w:lang w:val="hr-HR"/>
        </w:rPr>
        <w:t xml:space="preserve">     </w:t>
      </w:r>
      <w:r>
        <w:rPr>
          <w:rFonts w:hint="default" w:ascii="Arial" w:hAnsi="Arial" w:cs="Arial"/>
          <w:sz w:val="20"/>
          <w:szCs w:val="20"/>
        </w:rPr>
        <w:t xml:space="preserve"> SUZDRŽAN</w:t>
      </w:r>
      <w:r>
        <w:rPr>
          <w:rFonts w:hint="default" w:ascii="Arial" w:hAnsi="Arial" w:cs="Arial"/>
          <w:sz w:val="20"/>
          <w:szCs w:val="20"/>
          <w:lang w:val="hr-HR"/>
        </w:rPr>
        <w:t>:0</w:t>
      </w:r>
    </w:p>
    <w:p w14:paraId="449F9AF0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20"/>
          <w:szCs w:val="20"/>
          <w:highlight w:val="none"/>
          <w:lang w:val="hr-HR"/>
        </w:rPr>
      </w:pPr>
    </w:p>
    <w:p w14:paraId="7BAFCF40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/>
          <w:bCs/>
          <w:sz w:val="20"/>
          <w:szCs w:val="20"/>
          <w:lang w:val="hr-HR"/>
        </w:rPr>
      </w:pPr>
      <w:r>
        <w:rPr>
          <w:rFonts w:hint="default" w:ascii="Arial" w:hAnsi="Arial" w:cs="Arial"/>
          <w:b/>
          <w:bCs/>
          <w:sz w:val="20"/>
          <w:szCs w:val="20"/>
          <w:highlight w:val="none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20"/>
          <w:szCs w:val="20"/>
          <w:highlight w:val="none"/>
        </w:rPr>
        <w:t xml:space="preserve">Ad. </w:t>
      </w:r>
      <w:r>
        <w:rPr>
          <w:rFonts w:hint="default" w:ascii="Arial" w:hAnsi="Arial" w:cs="Arial"/>
          <w:b/>
          <w:bCs/>
          <w:sz w:val="20"/>
          <w:szCs w:val="20"/>
          <w:highlight w:val="none"/>
          <w:lang w:val="hr-HR"/>
        </w:rPr>
        <w:t>3</w:t>
      </w:r>
      <w:r>
        <w:rPr>
          <w:rFonts w:hint="default" w:ascii="Arial" w:hAnsi="Arial" w:cs="Arial"/>
          <w:b/>
          <w:bCs/>
          <w:sz w:val="20"/>
          <w:szCs w:val="20"/>
          <w:highlight w:val="none"/>
        </w:rPr>
        <w:t>)</w:t>
      </w:r>
      <w:r>
        <w:rPr>
          <w:rFonts w:hint="default" w:ascii="Arial" w:hAnsi="Arial" w:cs="Arial"/>
          <w:b/>
          <w:bCs/>
          <w:sz w:val="20"/>
          <w:szCs w:val="20"/>
          <w:highlight w:val="none"/>
          <w:lang w:val="hr-HR"/>
        </w:rPr>
        <w:t xml:space="preserve"> 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20"/>
          <w:szCs w:val="20"/>
          <w:lang w:val="hr-HR"/>
        </w:rPr>
        <w:t>Pravilnik o blagajničkom poslovanju Javne ustanove Kamenjak</w:t>
      </w:r>
      <w:r>
        <w:rPr>
          <w:rFonts w:hint="default" w:ascii="Arial" w:hAnsi="Arial" w:eastAsia="Times New Roman" w:cs="Arial"/>
          <w:b/>
          <w:bCs/>
          <w:sz w:val="20"/>
          <w:szCs w:val="20"/>
          <w:lang w:val="hr-HR"/>
        </w:rPr>
        <w:t xml:space="preserve"> </w:t>
      </w:r>
    </w:p>
    <w:p w14:paraId="0DC2EC81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/>
          <w:bCs/>
          <w:sz w:val="20"/>
          <w:szCs w:val="20"/>
          <w:lang w:val="hr-HR"/>
        </w:rPr>
      </w:pPr>
    </w:p>
    <w:p w14:paraId="263C703B">
      <w:pPr>
        <w:spacing w:after="240" w:line="240" w:lineRule="auto"/>
        <w:jc w:val="left"/>
        <w:rPr>
          <w:rFonts w:hint="default" w:ascii="Arial" w:hAnsi="Arial" w:eastAsia="Times New Roman" w:cs="Arial"/>
          <w:b w:val="0"/>
          <w:bCs w:val="0"/>
          <w:sz w:val="20"/>
          <w:szCs w:val="20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20"/>
          <w:szCs w:val="20"/>
          <w:lang w:val="hr-HR"/>
        </w:rPr>
        <w:t>Potrebno je usvojiti ažurirani Pravilnik o blagajničkom poslovanju Javne ustanove Kamenjak, koji je usklađen sa stvarnim procesima rada na blagajnama. Prvilnikom se uređuje organizacija blagajničkog poslovanja, poslovne knjige i dokumentacija u blagajničkom poslovanju, kao i odgovornost za blagajničko poslovanje.</w:t>
      </w:r>
    </w:p>
    <w:p w14:paraId="0F4B523D">
      <w:pPr>
        <w:spacing w:after="240" w:line="240" w:lineRule="auto"/>
        <w:jc w:val="left"/>
        <w:rPr>
          <w:rFonts w:hint="default" w:ascii="Arial" w:hAnsi="Arial" w:eastAsia="Times New Roman" w:cs="Arial"/>
          <w:b w:val="0"/>
          <w:bCs w:val="0"/>
          <w:sz w:val="20"/>
          <w:szCs w:val="20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20"/>
          <w:szCs w:val="20"/>
          <w:lang w:val="hr-HR"/>
        </w:rPr>
        <w:t xml:space="preserve"> Svi nazočni članovi UV suglasni.</w:t>
      </w:r>
    </w:p>
    <w:p w14:paraId="127A9AF3">
      <w:pPr>
        <w:spacing w:after="240" w:line="240" w:lineRule="auto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ZA:</w:t>
      </w:r>
      <w:r>
        <w:rPr>
          <w:rFonts w:hint="default" w:ascii="Arial" w:hAnsi="Arial" w:cs="Arial"/>
          <w:sz w:val="20"/>
          <w:szCs w:val="20"/>
          <w:lang w:val="hr-HR"/>
        </w:rPr>
        <w:t>3</w:t>
      </w:r>
      <w:r>
        <w:rPr>
          <w:rFonts w:hint="default" w:ascii="Arial" w:hAnsi="Arial" w:cs="Arial"/>
          <w:sz w:val="20"/>
          <w:szCs w:val="20"/>
        </w:rPr>
        <w:t xml:space="preserve">                             </w:t>
      </w:r>
      <w:r>
        <w:rPr>
          <w:rFonts w:hint="default" w:ascii="Arial" w:hAnsi="Arial" w:cs="Arial"/>
          <w:sz w:val="20"/>
          <w:szCs w:val="20"/>
          <w:lang w:val="hr-HR"/>
        </w:rPr>
        <w:t xml:space="preserve"> </w:t>
      </w:r>
      <w:r>
        <w:rPr>
          <w:rFonts w:hint="default" w:ascii="Arial" w:hAnsi="Arial" w:cs="Arial"/>
          <w:sz w:val="20"/>
          <w:szCs w:val="20"/>
        </w:rPr>
        <w:t xml:space="preserve">    PROTIV:0                           </w:t>
      </w:r>
      <w:r>
        <w:rPr>
          <w:rFonts w:hint="default" w:ascii="Arial" w:hAnsi="Arial" w:cs="Arial"/>
          <w:sz w:val="20"/>
          <w:szCs w:val="20"/>
          <w:lang w:val="hr-HR"/>
        </w:rPr>
        <w:t xml:space="preserve">     </w:t>
      </w:r>
      <w:r>
        <w:rPr>
          <w:rFonts w:hint="default" w:ascii="Arial" w:hAnsi="Arial" w:cs="Arial"/>
          <w:sz w:val="20"/>
          <w:szCs w:val="20"/>
        </w:rPr>
        <w:t xml:space="preserve"> SUZDRŽAN:0</w:t>
      </w:r>
    </w:p>
    <w:p w14:paraId="651A987F">
      <w:pPr>
        <w:spacing w:after="240" w:line="240" w:lineRule="auto"/>
        <w:jc w:val="left"/>
        <w:rPr>
          <w:rFonts w:hint="default" w:ascii="Arial" w:hAnsi="Arial" w:cs="Arial"/>
          <w:b/>
          <w:bCs/>
          <w:sz w:val="20"/>
          <w:szCs w:val="20"/>
          <w:lang w:val="hr-HR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  <w:t>A</w:t>
      </w:r>
      <w:r>
        <w:rPr>
          <w:rFonts w:hint="default" w:ascii="Arial" w:hAnsi="Arial" w:cs="Arial" w:eastAsiaTheme="minorHAnsi"/>
          <w:b/>
          <w:bCs/>
          <w:kern w:val="0"/>
          <w:sz w:val="20"/>
          <w:szCs w:val="20"/>
          <w:lang w:val="hr-HR" w:eastAsia="en-US" w:bidi="ar-SA"/>
        </w:rPr>
        <w:t xml:space="preserve">d. 4) </w:t>
      </w:r>
      <w:r>
        <w:rPr>
          <w:rFonts w:hint="default" w:ascii="Arial" w:hAnsi="Arial" w:cs="Arial"/>
          <w:b w:val="0"/>
          <w:bCs w:val="0"/>
          <w:sz w:val="20"/>
          <w:szCs w:val="20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20"/>
          <w:szCs w:val="20"/>
          <w:lang w:val="hr-HR"/>
        </w:rPr>
        <w:t xml:space="preserve">Procedura </w:t>
      </w:r>
      <w:r>
        <w:rPr>
          <w:rFonts w:hint="default" w:ascii="Arial" w:hAnsi="Arial" w:cs="Arial"/>
          <w:b/>
          <w:bCs/>
          <w:sz w:val="20"/>
          <w:szCs w:val="20"/>
        </w:rPr>
        <w:t xml:space="preserve"> </w:t>
      </w:r>
      <w:r>
        <w:rPr>
          <w:rFonts w:hint="default" w:ascii="Arial" w:hAnsi="Arial" w:cs="Arial"/>
          <w:b/>
          <w:bCs/>
          <w:sz w:val="20"/>
          <w:szCs w:val="20"/>
          <w:lang w:val="hr-HR"/>
        </w:rPr>
        <w:t xml:space="preserve">zaprimanja ulaznih računa, kontrole, evidencije, odobrenja i plaćanja  </w:t>
      </w:r>
    </w:p>
    <w:p w14:paraId="5EDB9545">
      <w:pPr>
        <w:spacing w:after="240" w:line="240" w:lineRule="auto"/>
        <w:jc w:val="left"/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  <w:t>Prema uputama revizije potrebno je donijeti i usvojiti Proceduru zaprimanja ulaznih računa, kontrole, evidencije, odobrenja i plaćanja, kojom se uređuje tijek poslovnog procesa ulazne dokumentacije.</w:t>
      </w:r>
    </w:p>
    <w:p w14:paraId="1503D751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  <w:t>Svi  nazočni članovi  UV suglasni.</w:t>
      </w:r>
    </w:p>
    <w:p w14:paraId="1D4969FD">
      <w:pPr>
        <w:spacing w:after="240" w:line="240" w:lineRule="auto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ZA:</w:t>
      </w:r>
      <w:r>
        <w:rPr>
          <w:rFonts w:hint="default" w:ascii="Arial" w:hAnsi="Arial" w:cs="Arial"/>
          <w:sz w:val="20"/>
          <w:szCs w:val="20"/>
          <w:lang w:val="hr-HR"/>
        </w:rPr>
        <w:t>3</w:t>
      </w:r>
      <w:r>
        <w:rPr>
          <w:rFonts w:hint="default" w:ascii="Arial" w:hAnsi="Arial" w:cs="Arial"/>
          <w:sz w:val="20"/>
          <w:szCs w:val="20"/>
        </w:rPr>
        <w:t xml:space="preserve">                            </w:t>
      </w:r>
      <w:r>
        <w:rPr>
          <w:rFonts w:hint="default" w:ascii="Arial" w:hAnsi="Arial" w:cs="Arial"/>
          <w:sz w:val="20"/>
          <w:szCs w:val="20"/>
          <w:lang w:val="hr-HR"/>
        </w:rPr>
        <w:t xml:space="preserve"> </w:t>
      </w:r>
      <w:r>
        <w:rPr>
          <w:rFonts w:hint="default" w:ascii="Arial" w:hAnsi="Arial" w:cs="Arial"/>
          <w:sz w:val="20"/>
          <w:szCs w:val="20"/>
        </w:rPr>
        <w:t xml:space="preserve">    PROTIV:0                           </w:t>
      </w:r>
      <w:r>
        <w:rPr>
          <w:rFonts w:hint="default" w:ascii="Arial" w:hAnsi="Arial" w:cs="Arial"/>
          <w:sz w:val="20"/>
          <w:szCs w:val="20"/>
          <w:lang w:val="hr-HR"/>
        </w:rPr>
        <w:t xml:space="preserve">     </w:t>
      </w:r>
      <w:r>
        <w:rPr>
          <w:rFonts w:hint="default" w:ascii="Arial" w:hAnsi="Arial" w:cs="Arial"/>
          <w:sz w:val="20"/>
          <w:szCs w:val="20"/>
        </w:rPr>
        <w:t xml:space="preserve"> SUZDRŽAN:0</w:t>
      </w:r>
    </w:p>
    <w:p w14:paraId="74BBA8A0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20"/>
          <w:szCs w:val="20"/>
          <w:lang w:val="hr-HR" w:eastAsia="en-US" w:bidi="ar-SA"/>
        </w:rPr>
      </w:pPr>
    </w:p>
    <w:p w14:paraId="689629C6">
      <w:pPr>
        <w:numPr>
          <w:ilvl w:val="0"/>
          <w:numId w:val="0"/>
        </w:numPr>
        <w:spacing w:after="0" w:line="240" w:lineRule="auto"/>
        <w:rPr>
          <w:rFonts w:hint="default" w:ascii="Arial" w:hAnsi="Arial" w:cs="Arial"/>
          <w:b/>
          <w:bCs/>
          <w:sz w:val="20"/>
          <w:szCs w:val="20"/>
          <w:lang w:val="hr-HR"/>
        </w:rPr>
      </w:pPr>
      <w:r>
        <w:rPr>
          <w:rFonts w:hint="default" w:ascii="Arial" w:hAnsi="Arial" w:cs="Arial" w:eastAsiaTheme="minorHAnsi"/>
          <w:b/>
          <w:bCs/>
          <w:kern w:val="0"/>
          <w:sz w:val="20"/>
          <w:szCs w:val="20"/>
          <w:lang w:val="hr-HR" w:eastAsia="en-US" w:bidi="ar-SA"/>
        </w:rPr>
        <w:t xml:space="preserve">Ad. 5) </w:t>
      </w:r>
      <w:r>
        <w:rPr>
          <w:rFonts w:hint="default" w:ascii="Arial" w:hAnsi="Arial" w:cs="Arial"/>
          <w:b/>
          <w:bCs/>
          <w:sz w:val="20"/>
          <w:szCs w:val="20"/>
          <w:lang w:val="hr-HR"/>
        </w:rPr>
        <w:t>Razno</w:t>
      </w:r>
    </w:p>
    <w:p w14:paraId="7A7ABB2A">
      <w:pPr>
        <w:numPr>
          <w:ilvl w:val="0"/>
          <w:numId w:val="0"/>
        </w:numPr>
        <w:spacing w:after="0" w:line="240" w:lineRule="auto"/>
        <w:rPr>
          <w:rFonts w:hint="default" w:ascii="Arial" w:hAnsi="Arial" w:cs="Arial"/>
          <w:b/>
          <w:bCs/>
          <w:sz w:val="20"/>
          <w:szCs w:val="20"/>
          <w:lang w:val="hr-HR"/>
        </w:rPr>
      </w:pPr>
    </w:p>
    <w:p w14:paraId="06BEB986">
      <w:pPr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 xml:space="preserve">Ravnatelj predlaže  donošenje Odluke o odabiru  stalnih sezonaca djelatnika koji su zaposleni na  određeno vrijeme  i ispunjavaju uvjete za mjeru stalnog sezonca- financijska podrška sezoncima u razdoblju kada ne rade.  </w:t>
      </w:r>
    </w:p>
    <w:p w14:paraId="2908CE7A">
      <w:pPr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>Isto tako predlaže  donijeti Odluku o isplati dodatka za uspješnost na radu za 2024. godinu.</w:t>
      </w:r>
    </w:p>
    <w:p w14:paraId="74B1FC5E">
      <w:pPr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 xml:space="preserve"> </w:t>
      </w:r>
    </w:p>
    <w:p w14:paraId="6644C7E2">
      <w:pPr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 xml:space="preserve">  </w:t>
      </w:r>
    </w:p>
    <w:p w14:paraId="149CA0F0">
      <w:pPr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>Voditeljica naplate Nataša Radolović izvješćuje o radu djelatnika na rampama tijekom sezone. Upoznaje, kako je tijekom rada rotirala radnike, kako bi nadzirala i pojedinačno sagledavala njihov rad i odnos prema poslu. Smatra da radnici budu nagrađeni po svojoj vrijednosti.</w:t>
      </w:r>
    </w:p>
    <w:p w14:paraId="42519B86">
      <w:pPr>
        <w:rPr>
          <w:rFonts w:hint="default" w:ascii="Arial" w:hAnsi="Arial" w:cs="Arial"/>
          <w:sz w:val="20"/>
          <w:szCs w:val="20"/>
          <w:lang w:val="hr-HR"/>
        </w:rPr>
      </w:pPr>
    </w:p>
    <w:p w14:paraId="7BFA7447">
      <w:pPr>
        <w:rPr>
          <w:rFonts w:hint="default" w:ascii="Arial" w:hAnsi="Arial" w:cs="Arial"/>
          <w:sz w:val="20"/>
          <w:szCs w:val="20"/>
          <w:lang w:val="hr-HR"/>
        </w:rPr>
      </w:pPr>
    </w:p>
    <w:p w14:paraId="2FC738CD">
      <w:pPr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>Ravnatelj predlaže dostaviti listu predloženih stalnih sezonaca, kao i popis djelatnika s predloženim iznosom  nagrada, te na sljedećoj sjednici UV,  koja bi se održala mailom donijeti  Odluke.</w:t>
      </w:r>
    </w:p>
    <w:p w14:paraId="3C0BA3FE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  <w:r>
        <w:rPr>
          <w:rFonts w:hint="default" w:ascii="Arial" w:hAnsi="Arial" w:cs="Arial"/>
          <w:sz w:val="20"/>
          <w:szCs w:val="20"/>
          <w:lang w:val="hr-HR"/>
        </w:rPr>
        <w:t xml:space="preserve"> </w:t>
      </w:r>
    </w:p>
    <w:p w14:paraId="0800EF84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  <w:t>Voditeljica naplate napušta sjednicu UV  u 15:15.</w:t>
      </w:r>
    </w:p>
    <w:p w14:paraId="1F98D25D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</w:p>
    <w:p w14:paraId="63BEE511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  <w:t>Ravnatelj daje na znanje UV da će se krenuti u postupak jednostavne nabave za izradu škurnica na zgradi JU Kamenjak i  u postupak nabave vozila za što su predviđena sredstva u financijskom planu.</w:t>
      </w:r>
    </w:p>
    <w:p w14:paraId="67E47DB8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  <w:t>Ravnatelj daje na znanje obvezu raspsivanja natječaja za stručnog voditelja/icu  30 dana nakon</w:t>
      </w:r>
      <w:bookmarkStart w:id="1" w:name="_GoBack"/>
      <w:bookmarkEnd w:id="1"/>
      <w: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  <w:t xml:space="preserve"> imenovanja v.d. stručnog voditelja/ice.</w:t>
      </w:r>
    </w:p>
    <w:p w14:paraId="04DC9765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  <w:t>Nadalje, upoznaje UV o pokretanju  javne nabave za pošumljavanje biciklističe staze.</w:t>
      </w:r>
    </w:p>
    <w:p w14:paraId="2CB34B9F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</w:p>
    <w:p w14:paraId="0613E2C8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  <w:t>Ravnatelj najavljuje svečanu sjednicu UV povodom 20. obljetnice JU Kamenjak, koja se planira održati tijekom 11. mjeseca.</w:t>
      </w:r>
    </w:p>
    <w:p w14:paraId="7D1CBE3B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</w:p>
    <w:p w14:paraId="76F40E74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</w:p>
    <w:p w14:paraId="753CFF83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</w:p>
    <w:p w14:paraId="561AA135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</w:p>
    <w:p w14:paraId="3261927E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</w:p>
    <w:p w14:paraId="7D5946FE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</w:p>
    <w:p w14:paraId="33169554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  <w:t>Sjednica UV zaključena u 15:20 sati.</w:t>
      </w:r>
    </w:p>
    <w:p w14:paraId="20BF4954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</w:p>
    <w:p w14:paraId="56929266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</w:p>
    <w:p w14:paraId="384413FA">
      <w:pPr>
        <w:rPr>
          <w:rFonts w:hint="default" w:ascii="Arial" w:hAnsi="Arial" w:cs="Arial"/>
          <w:b w:val="0"/>
          <w:bCs w:val="0"/>
          <w:sz w:val="20"/>
          <w:szCs w:val="20"/>
          <w:lang w:val="hr-HR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  <w:t xml:space="preserve"> </w:t>
      </w:r>
    </w:p>
    <w:p w14:paraId="0271391C">
      <w:pPr>
        <w:rPr>
          <w:rFonts w:hint="default" w:ascii="Arial" w:hAnsi="Arial" w:cs="Arial" w:eastAsiaTheme="minorHAnsi"/>
          <w:b w:val="0"/>
          <w:bCs w:val="0"/>
          <w:kern w:val="0"/>
          <w:sz w:val="20"/>
          <w:szCs w:val="20"/>
          <w:lang w:val="hr-HR" w:eastAsia="en-US" w:bidi="ar-SA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hr-HR"/>
        </w:rPr>
        <w:t xml:space="preserve"> </w:t>
      </w:r>
    </w:p>
    <w:p w14:paraId="2862187D">
      <w:pPr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 xml:space="preserve"> </w:t>
      </w:r>
    </w:p>
    <w:p w14:paraId="6E13FE4D">
      <w:pPr>
        <w:rPr>
          <w:rFonts w:hint="default" w:ascii="Arial" w:hAnsi="Arial" w:cs="Arial"/>
          <w:sz w:val="20"/>
          <w:szCs w:val="20"/>
          <w:lang w:val="hr-HR"/>
        </w:rPr>
      </w:pPr>
    </w:p>
    <w:p w14:paraId="16BBB9F0">
      <w:pPr>
        <w:rPr>
          <w:rFonts w:hint="default" w:ascii="Arial" w:hAnsi="Arial" w:cs="Arial"/>
          <w:sz w:val="20"/>
          <w:szCs w:val="20"/>
          <w:lang w:val="hr-HR"/>
        </w:rPr>
      </w:pPr>
    </w:p>
    <w:p w14:paraId="60708BF9">
      <w:pPr>
        <w:rPr>
          <w:rFonts w:hint="default" w:ascii="Arial" w:hAnsi="Arial" w:cs="Arial"/>
          <w:sz w:val="20"/>
          <w:szCs w:val="20"/>
          <w:lang w:val="hr-HR"/>
        </w:rPr>
      </w:pPr>
    </w:p>
    <w:p w14:paraId="47E35F51">
      <w:pPr>
        <w:rPr>
          <w:rFonts w:hint="default" w:ascii="Arial" w:hAnsi="Arial" w:cs="Arial"/>
          <w:sz w:val="18"/>
          <w:szCs w:val="18"/>
          <w:lang w:val="hr-HR"/>
        </w:rPr>
      </w:pPr>
    </w:p>
    <w:p w14:paraId="708501BB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Zapisnik vodila:                                                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                  </w:t>
      </w:r>
      <w:r>
        <w:rPr>
          <w:rFonts w:hint="default" w:ascii="Arial" w:hAnsi="Arial" w:cs="Arial"/>
          <w:sz w:val="18"/>
          <w:szCs w:val="18"/>
        </w:rPr>
        <w:t xml:space="preserve">  Predsjednik Upravnog vijeća:</w:t>
      </w:r>
    </w:p>
    <w:p w14:paraId="3E9D27B2">
      <w:pPr>
        <w:widowControl/>
        <w:spacing w:line="252" w:lineRule="auto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Patricija Skoko </w:t>
      </w:r>
      <w:r>
        <w:rPr>
          <w:rFonts w:hint="default" w:ascii="Arial" w:hAnsi="Arial" w:cs="Arial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                                                                                                      Elvis Počerek</w:t>
      </w:r>
    </w:p>
    <w:p w14:paraId="30606F4B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3BE9CDBA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67C93479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3951D4F5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6E157839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1CD783A5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3C9823B5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5969F275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106105BF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72FA2B3E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629DEED1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4134C1A3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615A1884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5674B3CE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6DA59532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7FE75B7F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09530474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50C22B4D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5ED3C458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7839FF64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1FDCCF8B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141F386C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5AC527E3">
      <w:pPr>
        <w:rPr>
          <w:rFonts w:hint="default" w:ascii="Arial" w:hAnsi="Arial" w:cs="Arial"/>
          <w:sz w:val="20"/>
          <w:szCs w:val="20"/>
        </w:rPr>
      </w:pPr>
    </w:p>
    <w:p w14:paraId="79BF225A">
      <w:pPr>
        <w:rPr>
          <w:rFonts w:hint="default" w:ascii="Arial" w:hAnsi="Arial" w:cs="Arial"/>
          <w:sz w:val="20"/>
          <w:szCs w:val="20"/>
        </w:rPr>
      </w:pPr>
    </w:p>
    <w:p w14:paraId="33B02AEF">
      <w:pPr>
        <w:rPr>
          <w:rFonts w:hint="default" w:ascii="Arial" w:hAnsi="Arial" w:cs="Arial"/>
          <w:sz w:val="20"/>
          <w:szCs w:val="20"/>
        </w:rPr>
      </w:pPr>
    </w:p>
    <w:p w14:paraId="769DF1FF">
      <w:pPr>
        <w:rPr>
          <w:rFonts w:hint="default" w:ascii="Arial" w:hAnsi="Arial" w:cs="Arial"/>
          <w:sz w:val="20"/>
          <w:szCs w:val="20"/>
        </w:rPr>
      </w:pPr>
    </w:p>
    <w:p w14:paraId="23434E4C">
      <w:pPr>
        <w:rPr>
          <w:rFonts w:hint="default" w:ascii="Arial" w:hAnsi="Arial" w:cs="Arial"/>
          <w:sz w:val="20"/>
          <w:szCs w:val="20"/>
        </w:rPr>
      </w:pPr>
    </w:p>
    <w:p w14:paraId="5B1E9042">
      <w:pPr>
        <w:rPr>
          <w:rFonts w:hint="default" w:ascii="Arial" w:hAnsi="Arial" w:cs="Arial"/>
          <w:sz w:val="20"/>
          <w:szCs w:val="20"/>
        </w:rPr>
      </w:pPr>
    </w:p>
    <w:p w14:paraId="16545DC8">
      <w:pPr>
        <w:rPr>
          <w:rFonts w:hint="default" w:ascii="Arial" w:hAnsi="Arial" w:cs="Arial"/>
          <w:sz w:val="20"/>
          <w:szCs w:val="20"/>
        </w:rPr>
      </w:pPr>
    </w:p>
    <w:p w14:paraId="54CF8D8B">
      <w:pPr>
        <w:rPr>
          <w:rFonts w:hint="default" w:ascii="Arial" w:hAnsi="Arial" w:cs="Arial"/>
          <w:sz w:val="20"/>
          <w:szCs w:val="20"/>
        </w:rPr>
      </w:pPr>
    </w:p>
    <w:p w14:paraId="42A2269D">
      <w:pPr>
        <w:rPr>
          <w:rFonts w:hint="default" w:ascii="Arial" w:hAnsi="Arial" w:cs="Arial"/>
          <w:sz w:val="20"/>
          <w:szCs w:val="20"/>
        </w:rPr>
      </w:pPr>
    </w:p>
    <w:p w14:paraId="677D3BF3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10" w:firstLineChars="45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</w:p>
    <w:p w14:paraId="6BCBAA5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20"/>
          <w:szCs w:val="20"/>
          <w:lang w:val="hr-HR"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>-</w:t>
      </w:r>
      <w:r>
        <w:rPr>
          <w:rFonts w:hint="default" w:ascii="Arial" w:hAnsi="Arial" w:eastAsia="Calibri" w:cs="Arial"/>
          <w:kern w:val="2"/>
          <w:sz w:val="20"/>
          <w:szCs w:val="20"/>
          <w:lang w:val="hr-HR" w:eastAsia="zh-CN" w:bidi="ar"/>
        </w:rPr>
        <w:t>Odluka o potvrdi računa -USVOJENO</w:t>
      </w:r>
    </w:p>
    <w:p w14:paraId="46C58D37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20"/>
          <w:szCs w:val="20"/>
          <w:lang w:val="hr-HR"/>
        </w:rPr>
      </w:pPr>
      <w:r>
        <w:rPr>
          <w:rFonts w:hint="default" w:ascii="Arial" w:hAnsi="Arial" w:eastAsia="Calibri" w:cs="Arial"/>
          <w:kern w:val="2"/>
          <w:sz w:val="20"/>
          <w:szCs w:val="20"/>
          <w:lang w:val="hr-HR" w:eastAsia="zh-CN" w:bidi="ar"/>
        </w:rPr>
        <w:t xml:space="preserve">-Odluka o usvajanu </w:t>
      </w:r>
      <w:r>
        <w:rPr>
          <w:rFonts w:hint="default" w:ascii="Arial" w:hAnsi="Arial" w:cs="Arial"/>
          <w:sz w:val="20"/>
          <w:szCs w:val="20"/>
          <w:lang w:val="hr-HR"/>
        </w:rPr>
        <w:t>Pravilnika o blagajničkom poslovanju Javne ustanove Kamenjak-USVOJENO</w:t>
      </w:r>
    </w:p>
    <w:p w14:paraId="57AC1DF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20"/>
          <w:szCs w:val="20"/>
          <w:lang w:val="hr-HR" w:eastAsia="zh-CN" w:bidi="ar"/>
        </w:rPr>
      </w:pPr>
      <w:r>
        <w:rPr>
          <w:rFonts w:hint="default" w:ascii="Arial" w:hAnsi="Arial" w:eastAsia="Calibri" w:cs="Arial"/>
          <w:kern w:val="2"/>
          <w:sz w:val="20"/>
          <w:szCs w:val="20"/>
          <w:lang w:val="hr-HR" w:eastAsia="zh-CN" w:bidi="ar"/>
        </w:rPr>
        <w:t xml:space="preserve">-Odluka o usvajanju </w:t>
      </w:r>
      <w:r>
        <w:rPr>
          <w:rFonts w:hint="default" w:ascii="Arial" w:hAnsi="Arial" w:cs="Arial"/>
          <w:b w:val="0"/>
          <w:bCs w:val="0"/>
          <w:sz w:val="20"/>
          <w:szCs w:val="20"/>
          <w:lang w:val="hr-HR"/>
        </w:rPr>
        <w:t xml:space="preserve"> Procedura</w:t>
      </w:r>
      <w:r>
        <w:rPr>
          <w:rFonts w:hint="default" w:ascii="Arial" w:hAnsi="Arial" w:cs="Arial"/>
          <w:b/>
          <w:bCs/>
          <w:sz w:val="20"/>
          <w:szCs w:val="20"/>
          <w:lang w:val="hr-HR"/>
        </w:rPr>
        <w:t xml:space="preserve"> 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hint="default" w:ascii="Arial" w:hAnsi="Arial" w:cs="Arial"/>
          <w:b w:val="0"/>
          <w:bCs w:val="0"/>
          <w:sz w:val="20"/>
          <w:szCs w:val="20"/>
          <w:lang w:val="hr-HR"/>
        </w:rPr>
        <w:t>zaprimanja ulaznih računa, kontrole, evidencije, odobrenja i plaćanja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hint="default" w:ascii="Arial" w:hAnsi="Arial" w:cs="Arial"/>
          <w:b w:val="0"/>
          <w:bCs w:val="0"/>
          <w:sz w:val="20"/>
          <w:szCs w:val="20"/>
          <w:lang w:val="hr-HR"/>
        </w:rPr>
        <w:t>-USVOJENO</w:t>
      </w:r>
    </w:p>
    <w:p w14:paraId="314CB0DB">
      <w:pPr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Calibri" w:cs="Arial"/>
          <w:kern w:val="2"/>
          <w:sz w:val="20"/>
          <w:szCs w:val="20"/>
          <w:lang w:val="hr-HR" w:eastAsia="zh-CN" w:bidi="ar"/>
        </w:rPr>
        <w:t xml:space="preserve"> </w:t>
      </w:r>
    </w:p>
    <w:p w14:paraId="0C0BFE21">
      <w:pPr>
        <w:rPr>
          <w:rFonts w:hint="default" w:ascii="Arial" w:hAnsi="Arial" w:cs="Arial"/>
          <w:sz w:val="20"/>
          <w:szCs w:val="20"/>
        </w:rPr>
      </w:pPr>
    </w:p>
    <w:p w14:paraId="3C00EEA0">
      <w:pPr>
        <w:rPr>
          <w:rFonts w:hint="default" w:ascii="Arial" w:hAnsi="Arial" w:cs="Arial"/>
          <w:sz w:val="20"/>
          <w:szCs w:val="20"/>
        </w:rPr>
      </w:pPr>
    </w:p>
    <w:p w14:paraId="2D62DEDA">
      <w:pPr>
        <w:rPr>
          <w:rFonts w:hint="default" w:ascii="Arial" w:hAnsi="Arial" w:cs="Arial"/>
          <w:sz w:val="20"/>
          <w:szCs w:val="20"/>
        </w:rPr>
      </w:pPr>
    </w:p>
    <w:p w14:paraId="0598CCEA">
      <w:pPr>
        <w:rPr>
          <w:rFonts w:hint="default" w:ascii="Arial" w:hAnsi="Arial" w:cs="Arial"/>
          <w:sz w:val="20"/>
          <w:szCs w:val="20"/>
        </w:rPr>
      </w:pPr>
    </w:p>
    <w:p w14:paraId="7C56379E">
      <w:pPr>
        <w:rPr>
          <w:rFonts w:hint="default" w:ascii="Arial" w:hAnsi="Arial" w:cs="Arial"/>
          <w:sz w:val="20"/>
          <w:szCs w:val="20"/>
        </w:rPr>
      </w:pPr>
    </w:p>
    <w:p w14:paraId="3BE2B3D6">
      <w:pPr>
        <w:rPr>
          <w:rFonts w:hint="default" w:ascii="Arial" w:hAnsi="Arial" w:cs="Arial"/>
          <w:sz w:val="20"/>
          <w:szCs w:val="20"/>
        </w:rPr>
      </w:pPr>
    </w:p>
    <w:p w14:paraId="55490017">
      <w:pPr>
        <w:rPr>
          <w:rFonts w:hint="default" w:ascii="Arial" w:hAnsi="Arial" w:cs="Arial"/>
          <w:sz w:val="20"/>
          <w:szCs w:val="20"/>
        </w:rPr>
      </w:pPr>
    </w:p>
    <w:p w14:paraId="0D69FD51">
      <w:pPr>
        <w:widowControl/>
        <w:spacing w:line="252" w:lineRule="auto"/>
        <w:rPr>
          <w:rFonts w:hint="default" w:ascii="Arial" w:hAnsi="Arial" w:cs="Arial"/>
          <w:sz w:val="20"/>
          <w:szCs w:val="20"/>
          <w:lang w:val="hr-HR"/>
        </w:rPr>
      </w:pPr>
      <w:r>
        <w:rPr>
          <w:rFonts w:hint="default" w:ascii="Arial" w:hAnsi="Arial" w:cs="Arial"/>
          <w:sz w:val="20"/>
          <w:szCs w:val="20"/>
          <w:lang w:val="hr-HR"/>
        </w:rPr>
        <w:t xml:space="preserve"> </w:t>
      </w:r>
    </w:p>
    <w:p w14:paraId="2B88FDBE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229DB23D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74239353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20D79D60">
      <w:pPr>
        <w:widowControl/>
        <w:spacing w:line="252" w:lineRule="auto"/>
        <w:rPr>
          <w:rFonts w:hint="default" w:ascii="Arial" w:hAnsi="Arial" w:cs="Arial"/>
          <w:sz w:val="20"/>
          <w:szCs w:val="20"/>
        </w:rPr>
      </w:pPr>
    </w:p>
    <w:p w14:paraId="30C67980">
      <w:pPr>
        <w:widowControl/>
        <w:spacing w:line="252" w:lineRule="auto"/>
        <w:rPr>
          <w:rFonts w:hint="default" w:ascii="Arial" w:hAnsi="Arial" w:cs="Arial"/>
          <w:sz w:val="20"/>
          <w:szCs w:val="20"/>
          <w:lang w:val="hr-H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067A"/>
    <w:multiLevelType w:val="multilevel"/>
    <w:tmpl w:val="777F067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22F78BD"/>
    <w:rsid w:val="02F16D29"/>
    <w:rsid w:val="02F41C6E"/>
    <w:rsid w:val="04EA6A0D"/>
    <w:rsid w:val="04EE4385"/>
    <w:rsid w:val="055D5A2D"/>
    <w:rsid w:val="05BA5577"/>
    <w:rsid w:val="06656B1C"/>
    <w:rsid w:val="0687244D"/>
    <w:rsid w:val="06D21AD7"/>
    <w:rsid w:val="079A6DB7"/>
    <w:rsid w:val="0A400987"/>
    <w:rsid w:val="0A4D119A"/>
    <w:rsid w:val="0ACC406B"/>
    <w:rsid w:val="0B223B8D"/>
    <w:rsid w:val="0B843E19"/>
    <w:rsid w:val="0C4A0C2E"/>
    <w:rsid w:val="0E3771D6"/>
    <w:rsid w:val="0EB12C33"/>
    <w:rsid w:val="0F2C77E8"/>
    <w:rsid w:val="0F3521B0"/>
    <w:rsid w:val="0FA1327B"/>
    <w:rsid w:val="0FD67978"/>
    <w:rsid w:val="10950E71"/>
    <w:rsid w:val="10F91E0D"/>
    <w:rsid w:val="12FE3399"/>
    <w:rsid w:val="136178D1"/>
    <w:rsid w:val="13B323BD"/>
    <w:rsid w:val="14320EED"/>
    <w:rsid w:val="151177D8"/>
    <w:rsid w:val="168B5BCF"/>
    <w:rsid w:val="17AB45F1"/>
    <w:rsid w:val="17BF48A8"/>
    <w:rsid w:val="186973AC"/>
    <w:rsid w:val="192336A6"/>
    <w:rsid w:val="1B542F6B"/>
    <w:rsid w:val="1BB925F4"/>
    <w:rsid w:val="1BCC37F1"/>
    <w:rsid w:val="1BEB0E44"/>
    <w:rsid w:val="1BED3238"/>
    <w:rsid w:val="1C04622B"/>
    <w:rsid w:val="1C412BD3"/>
    <w:rsid w:val="1C725508"/>
    <w:rsid w:val="1D2210A1"/>
    <w:rsid w:val="1D236778"/>
    <w:rsid w:val="1D490D15"/>
    <w:rsid w:val="1E074445"/>
    <w:rsid w:val="1E833484"/>
    <w:rsid w:val="1EB0050E"/>
    <w:rsid w:val="1EC06F09"/>
    <w:rsid w:val="1EFF38E5"/>
    <w:rsid w:val="1F1B5456"/>
    <w:rsid w:val="1FEE13A8"/>
    <w:rsid w:val="202C7F57"/>
    <w:rsid w:val="207F3901"/>
    <w:rsid w:val="20A7197D"/>
    <w:rsid w:val="218C7A04"/>
    <w:rsid w:val="21E0104E"/>
    <w:rsid w:val="225253B8"/>
    <w:rsid w:val="22647E2D"/>
    <w:rsid w:val="22BF530D"/>
    <w:rsid w:val="22C15825"/>
    <w:rsid w:val="22EC61AA"/>
    <w:rsid w:val="234D627A"/>
    <w:rsid w:val="23A6126E"/>
    <w:rsid w:val="24702907"/>
    <w:rsid w:val="24F711CF"/>
    <w:rsid w:val="25560D80"/>
    <w:rsid w:val="257C639A"/>
    <w:rsid w:val="26326AC6"/>
    <w:rsid w:val="27767F93"/>
    <w:rsid w:val="279462D5"/>
    <w:rsid w:val="28585144"/>
    <w:rsid w:val="28FA2478"/>
    <w:rsid w:val="29395EEA"/>
    <w:rsid w:val="29A94954"/>
    <w:rsid w:val="2A727067"/>
    <w:rsid w:val="2B5715FB"/>
    <w:rsid w:val="2C540253"/>
    <w:rsid w:val="2E6B19D1"/>
    <w:rsid w:val="2E9648A3"/>
    <w:rsid w:val="2E9922E8"/>
    <w:rsid w:val="2EFA4DAA"/>
    <w:rsid w:val="2F9E1297"/>
    <w:rsid w:val="303C271F"/>
    <w:rsid w:val="30567ADC"/>
    <w:rsid w:val="31171B8E"/>
    <w:rsid w:val="31480801"/>
    <w:rsid w:val="319D34E6"/>
    <w:rsid w:val="31F27178"/>
    <w:rsid w:val="327E6A21"/>
    <w:rsid w:val="329736ED"/>
    <w:rsid w:val="32F9308A"/>
    <w:rsid w:val="33B45014"/>
    <w:rsid w:val="33BE751A"/>
    <w:rsid w:val="34EF4745"/>
    <w:rsid w:val="35675298"/>
    <w:rsid w:val="36024E1B"/>
    <w:rsid w:val="37BB23BC"/>
    <w:rsid w:val="37BF385C"/>
    <w:rsid w:val="38DA3343"/>
    <w:rsid w:val="39232E6C"/>
    <w:rsid w:val="39BC7E92"/>
    <w:rsid w:val="39C80C08"/>
    <w:rsid w:val="39DE13A3"/>
    <w:rsid w:val="3AA61D0D"/>
    <w:rsid w:val="3B3E22BF"/>
    <w:rsid w:val="3C27036B"/>
    <w:rsid w:val="3C9358CE"/>
    <w:rsid w:val="3CA3522C"/>
    <w:rsid w:val="3CDC66C9"/>
    <w:rsid w:val="3D0F4DC4"/>
    <w:rsid w:val="3DAB466F"/>
    <w:rsid w:val="3DB823C2"/>
    <w:rsid w:val="3F020E91"/>
    <w:rsid w:val="3F0325CE"/>
    <w:rsid w:val="3F4B7F18"/>
    <w:rsid w:val="3F877349"/>
    <w:rsid w:val="401B6D5D"/>
    <w:rsid w:val="40594049"/>
    <w:rsid w:val="414E529F"/>
    <w:rsid w:val="419B6CE2"/>
    <w:rsid w:val="41BE2BD8"/>
    <w:rsid w:val="440E2AA2"/>
    <w:rsid w:val="44986C6B"/>
    <w:rsid w:val="450B6BCC"/>
    <w:rsid w:val="45403633"/>
    <w:rsid w:val="454E3996"/>
    <w:rsid w:val="457131F6"/>
    <w:rsid w:val="45770CC8"/>
    <w:rsid w:val="46411BA0"/>
    <w:rsid w:val="467258C9"/>
    <w:rsid w:val="46C52507"/>
    <w:rsid w:val="48D733FE"/>
    <w:rsid w:val="48F121B1"/>
    <w:rsid w:val="49690852"/>
    <w:rsid w:val="498A42BA"/>
    <w:rsid w:val="49F74F85"/>
    <w:rsid w:val="4AC02FBD"/>
    <w:rsid w:val="4AC527DF"/>
    <w:rsid w:val="4ADD657E"/>
    <w:rsid w:val="4CBA0027"/>
    <w:rsid w:val="4D0277F3"/>
    <w:rsid w:val="4D591BAE"/>
    <w:rsid w:val="4D6D5464"/>
    <w:rsid w:val="4D80415F"/>
    <w:rsid w:val="4DBE5BF6"/>
    <w:rsid w:val="4DC31570"/>
    <w:rsid w:val="4DF6028A"/>
    <w:rsid w:val="4ED94236"/>
    <w:rsid w:val="4FF91C64"/>
    <w:rsid w:val="50B95141"/>
    <w:rsid w:val="50CF2FAD"/>
    <w:rsid w:val="513D1B83"/>
    <w:rsid w:val="528E621F"/>
    <w:rsid w:val="52AF4226"/>
    <w:rsid w:val="53432C70"/>
    <w:rsid w:val="540147FC"/>
    <w:rsid w:val="5430291F"/>
    <w:rsid w:val="558A3682"/>
    <w:rsid w:val="55AE50CF"/>
    <w:rsid w:val="5709352E"/>
    <w:rsid w:val="59333FB8"/>
    <w:rsid w:val="59F45FCF"/>
    <w:rsid w:val="5A136469"/>
    <w:rsid w:val="5A21041D"/>
    <w:rsid w:val="5A213A7D"/>
    <w:rsid w:val="5A471534"/>
    <w:rsid w:val="5B7500C9"/>
    <w:rsid w:val="5BAB0DCB"/>
    <w:rsid w:val="5CD61C92"/>
    <w:rsid w:val="5D286706"/>
    <w:rsid w:val="5D4019FF"/>
    <w:rsid w:val="5E442F6D"/>
    <w:rsid w:val="5E952651"/>
    <w:rsid w:val="60B14B06"/>
    <w:rsid w:val="61ED34D8"/>
    <w:rsid w:val="62581EF3"/>
    <w:rsid w:val="63845225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3D38FF"/>
    <w:rsid w:val="664E0FF9"/>
    <w:rsid w:val="665D243D"/>
    <w:rsid w:val="67346E78"/>
    <w:rsid w:val="67365656"/>
    <w:rsid w:val="67945153"/>
    <w:rsid w:val="67AC3137"/>
    <w:rsid w:val="68023A73"/>
    <w:rsid w:val="681D7D78"/>
    <w:rsid w:val="68794A87"/>
    <w:rsid w:val="68853610"/>
    <w:rsid w:val="6A1829AD"/>
    <w:rsid w:val="6A93559D"/>
    <w:rsid w:val="6B89760D"/>
    <w:rsid w:val="6C2E7FFD"/>
    <w:rsid w:val="6C631993"/>
    <w:rsid w:val="6CBE7464"/>
    <w:rsid w:val="6D02335F"/>
    <w:rsid w:val="6D45039E"/>
    <w:rsid w:val="6D8E3171"/>
    <w:rsid w:val="6E260D56"/>
    <w:rsid w:val="6EDD4C70"/>
    <w:rsid w:val="700F2FD4"/>
    <w:rsid w:val="701860F0"/>
    <w:rsid w:val="70F95E2B"/>
    <w:rsid w:val="711D7476"/>
    <w:rsid w:val="71230DCB"/>
    <w:rsid w:val="72BD2AEF"/>
    <w:rsid w:val="7433313B"/>
    <w:rsid w:val="744D3676"/>
    <w:rsid w:val="75AF4EA5"/>
    <w:rsid w:val="75FD6F84"/>
    <w:rsid w:val="76215E7A"/>
    <w:rsid w:val="7623185D"/>
    <w:rsid w:val="76A44BB2"/>
    <w:rsid w:val="76F10959"/>
    <w:rsid w:val="77DD1028"/>
    <w:rsid w:val="78601406"/>
    <w:rsid w:val="792A12FA"/>
    <w:rsid w:val="797A6558"/>
    <w:rsid w:val="7A464F61"/>
    <w:rsid w:val="7AAE32BF"/>
    <w:rsid w:val="7C287A9A"/>
    <w:rsid w:val="7C327975"/>
    <w:rsid w:val="7C8E3B3F"/>
    <w:rsid w:val="7D707848"/>
    <w:rsid w:val="7E0B6DE7"/>
    <w:rsid w:val="7E2B1D77"/>
    <w:rsid w:val="7F5C1F0E"/>
    <w:rsid w:val="7FB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ECB5-483F-472B-A4F2-C6E72C9A1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6794</Characters>
  <Lines>56</Lines>
  <Paragraphs>15</Paragraphs>
  <TotalTime>4</TotalTime>
  <ScaleCrop>false</ScaleCrop>
  <LinksUpToDate>false</LinksUpToDate>
  <CharactersWithSpaces>7970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2024-11-07T12:11:41Z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81A7E59B44164E8DB9B61CF73C4ABC75_12</vt:lpwstr>
  </property>
</Properties>
</file>