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3204F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3204F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23204F">
        <w:rPr>
          <w:rFonts w:asciiTheme="minorHAnsi" w:hAnsiTheme="minorHAnsi" w:cstheme="minorHAnsi"/>
          <w:b/>
          <w:bCs/>
          <w:sz w:val="22"/>
          <w:szCs w:val="22"/>
        </w:rPr>
        <w:t>2020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23204F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>SA 20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23204F">
        <w:rPr>
          <w:rFonts w:ascii="Trebuchet MS" w:hAnsi="Trebuchet MS" w:cstheme="minorHAnsi"/>
          <w:sz w:val="21"/>
          <w:szCs w:val="21"/>
        </w:rPr>
        <w:t>03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23204F">
        <w:rPr>
          <w:rFonts w:ascii="Trebuchet MS" w:hAnsi="Trebuchet MS" w:cstheme="minorHAnsi"/>
          <w:sz w:val="21"/>
          <w:szCs w:val="21"/>
        </w:rPr>
        <w:t>siječnja 2020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EB2F32">
        <w:rPr>
          <w:rFonts w:ascii="Trebuchet MS" w:hAnsi="Trebuchet MS" w:cstheme="minorHAnsi"/>
          <w:sz w:val="21"/>
          <w:szCs w:val="21"/>
        </w:rPr>
        <w:t xml:space="preserve"> mailom.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EA10BE" w:rsidRPr="00A43A22" w:rsidRDefault="003742C3" w:rsidP="00826E20">
      <w:pPr>
        <w:jc w:val="both"/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Prisutni: </w:t>
      </w:r>
      <w:r w:rsidR="00920AB6" w:rsidRPr="00A43A22">
        <w:rPr>
          <w:rFonts w:ascii="Trebuchet MS" w:hAnsi="Trebuchet MS" w:cstheme="minorHAnsi"/>
          <w:sz w:val="21"/>
          <w:szCs w:val="21"/>
        </w:rPr>
        <w:t>Cinzia Zubin, Ivana Marić</w:t>
      </w:r>
      <w:r w:rsidR="00A93363" w:rsidRPr="00A43A22">
        <w:rPr>
          <w:rFonts w:ascii="Trebuchet MS" w:hAnsi="Trebuchet MS" w:cstheme="minorHAnsi"/>
          <w:sz w:val="21"/>
          <w:szCs w:val="21"/>
        </w:rPr>
        <w:t>,</w:t>
      </w:r>
      <w:r w:rsidR="00C16ED5" w:rsidRPr="00A43A22">
        <w:rPr>
          <w:rFonts w:ascii="Trebuchet MS" w:hAnsi="Trebuchet MS" w:cstheme="minorHAnsi"/>
          <w:sz w:val="21"/>
          <w:szCs w:val="21"/>
        </w:rPr>
        <w:t xml:space="preserve"> Matija Medica</w:t>
      </w:r>
      <w:r w:rsidR="00505B23">
        <w:rPr>
          <w:rFonts w:ascii="Trebuchet MS" w:hAnsi="Trebuchet MS" w:cstheme="minorHAnsi"/>
          <w:sz w:val="21"/>
          <w:szCs w:val="21"/>
        </w:rPr>
        <w:t xml:space="preserve">, Ljubomir </w:t>
      </w:r>
      <w:proofErr w:type="spellStart"/>
      <w:r w:rsidR="00505B23">
        <w:rPr>
          <w:rFonts w:ascii="Trebuchet MS" w:hAnsi="Trebuchet MS" w:cstheme="minorHAnsi"/>
          <w:sz w:val="21"/>
          <w:szCs w:val="21"/>
        </w:rPr>
        <w:t>Mezulić</w:t>
      </w:r>
      <w:proofErr w:type="spellEnd"/>
    </w:p>
    <w:p w:rsidR="00826E20" w:rsidRPr="00A43A22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Odsutni:</w:t>
      </w:r>
      <w:r w:rsidR="008E1926" w:rsidRPr="00A43A22">
        <w:rPr>
          <w:rFonts w:ascii="Trebuchet MS" w:hAnsi="Trebuchet MS" w:cstheme="minorHAnsi"/>
          <w:sz w:val="21"/>
          <w:szCs w:val="21"/>
        </w:rPr>
        <w:t xml:space="preserve"> </w:t>
      </w:r>
      <w:r w:rsidR="003742C3">
        <w:rPr>
          <w:rFonts w:ascii="Trebuchet MS" w:hAnsi="Trebuchet MS" w:cstheme="minorHAnsi"/>
          <w:sz w:val="21"/>
          <w:szCs w:val="21"/>
        </w:rPr>
        <w:t xml:space="preserve">Vlasta </w:t>
      </w:r>
      <w:proofErr w:type="spellStart"/>
      <w:r w:rsidR="003742C3">
        <w:rPr>
          <w:rFonts w:ascii="Trebuchet MS" w:hAnsi="Trebuchet MS" w:cstheme="minorHAnsi"/>
          <w:sz w:val="21"/>
          <w:szCs w:val="21"/>
        </w:rPr>
        <w:t>Iveša</w:t>
      </w:r>
      <w:proofErr w:type="spellEnd"/>
      <w:r w:rsidR="003742C3">
        <w:rPr>
          <w:rFonts w:ascii="Trebuchet MS" w:hAnsi="Trebuchet MS" w:cstheme="minorHAnsi"/>
          <w:sz w:val="21"/>
          <w:szCs w:val="21"/>
        </w:rPr>
        <w:t xml:space="preserve"> Mihovilović</w:t>
      </w:r>
    </w:p>
    <w:p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A43A22">
        <w:rPr>
          <w:rFonts w:ascii="Trebuchet MS" w:hAnsi="Trebuchet MS" w:cstheme="minorHAnsi"/>
          <w:sz w:val="21"/>
          <w:szCs w:val="21"/>
        </w:rPr>
        <w:t>Ostali:</w:t>
      </w:r>
      <w:r w:rsidR="00502243">
        <w:rPr>
          <w:rFonts w:ascii="Trebuchet MS" w:hAnsi="Trebuchet MS" w:cstheme="minorHAnsi"/>
          <w:sz w:val="21"/>
          <w:szCs w:val="21"/>
        </w:rPr>
        <w:t xml:space="preserve"> ravnatelj</w:t>
      </w:r>
      <w:r w:rsidR="006722EB" w:rsidRPr="00A43A22">
        <w:rPr>
          <w:rFonts w:ascii="Trebuchet MS" w:hAnsi="Trebuchet MS" w:cstheme="minorHAnsi"/>
          <w:sz w:val="21"/>
          <w:szCs w:val="21"/>
        </w:rPr>
        <w:t xml:space="preserve"> Aljoša Ukotić</w:t>
      </w:r>
      <w:r w:rsidR="00A43A22">
        <w:rPr>
          <w:rFonts w:ascii="Trebuchet MS" w:hAnsi="Trebuchet MS" w:cstheme="minorHAnsi"/>
          <w:sz w:val="21"/>
          <w:szCs w:val="21"/>
        </w:rPr>
        <w:t>, zapisničarka Greta Pavić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110A09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F26241" w:rsidRDefault="00F26241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F26241" w:rsidRPr="00BF19DD" w:rsidRDefault="00F26241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436D28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:rsidR="00561A1E" w:rsidRDefault="00561A1E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23204F" w:rsidRPr="0023204F" w:rsidRDefault="0023204F" w:rsidP="0023204F">
      <w:pPr>
        <w:widowControl/>
        <w:numPr>
          <w:ilvl w:val="0"/>
          <w:numId w:val="45"/>
        </w:numPr>
        <w:suppressAutoHyphens w:val="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23204F">
        <w:rPr>
          <w:rFonts w:asciiTheme="minorHAnsi" w:eastAsiaTheme="minorHAnsi" w:hAnsiTheme="minorHAnsi" w:cstheme="minorBidi"/>
          <w:kern w:val="0"/>
          <w:lang w:eastAsia="en-US" w:bidi="ar-SA"/>
        </w:rPr>
        <w:t xml:space="preserve">Ugovor sa OPG-om </w:t>
      </w:r>
      <w:proofErr w:type="spellStart"/>
      <w:r w:rsidRPr="0023204F">
        <w:rPr>
          <w:rFonts w:asciiTheme="minorHAnsi" w:eastAsiaTheme="minorHAnsi" w:hAnsiTheme="minorHAnsi" w:cstheme="minorBidi"/>
          <w:kern w:val="0"/>
          <w:lang w:eastAsia="en-US" w:bidi="ar-SA"/>
        </w:rPr>
        <w:t>Mezulić</w:t>
      </w:r>
      <w:proofErr w:type="spellEnd"/>
    </w:p>
    <w:p w:rsidR="0023204F" w:rsidRPr="0023204F" w:rsidRDefault="0023204F" w:rsidP="0023204F">
      <w:pPr>
        <w:widowControl/>
        <w:numPr>
          <w:ilvl w:val="0"/>
          <w:numId w:val="45"/>
        </w:numPr>
        <w:suppressAutoHyphens w:val="0"/>
        <w:rPr>
          <w:rFonts w:ascii="Candara" w:eastAsiaTheme="minorHAnsi" w:hAnsi="Candara" w:cstheme="minorBidi"/>
          <w:kern w:val="0"/>
          <w:lang w:eastAsia="en-US" w:bidi="ar-SA"/>
        </w:rPr>
      </w:pPr>
      <w:r w:rsidRPr="0023204F">
        <w:rPr>
          <w:rFonts w:ascii="Candara" w:eastAsiaTheme="minorHAnsi" w:hAnsi="Candara" w:cstheme="minorBidi"/>
          <w:kern w:val="0"/>
          <w:lang w:eastAsia="en-US" w:bidi="ar-SA"/>
        </w:rPr>
        <w:t>Natječaj za Voditelja tehničke službe na određeno vrijeme (1 godina)</w:t>
      </w:r>
    </w:p>
    <w:p w:rsidR="0023204F" w:rsidRPr="0023204F" w:rsidRDefault="0023204F" w:rsidP="0023204F">
      <w:pPr>
        <w:widowControl/>
        <w:numPr>
          <w:ilvl w:val="0"/>
          <w:numId w:val="45"/>
        </w:numPr>
        <w:suppressAutoHyphens w:val="0"/>
        <w:rPr>
          <w:rFonts w:ascii="Candara" w:eastAsiaTheme="minorHAnsi" w:hAnsi="Candara" w:cstheme="minorBidi"/>
          <w:kern w:val="0"/>
          <w:lang w:eastAsia="en-US" w:bidi="ar-SA"/>
        </w:rPr>
      </w:pPr>
      <w:r w:rsidRPr="0023204F">
        <w:rPr>
          <w:rFonts w:ascii="Candara" w:eastAsiaTheme="minorHAnsi" w:hAnsi="Candara" w:cstheme="minorBidi"/>
          <w:kern w:val="0"/>
          <w:lang w:eastAsia="en-US" w:bidi="ar-SA"/>
        </w:rPr>
        <w:t>Potvrda računa</w:t>
      </w:r>
    </w:p>
    <w:p w:rsidR="0023204F" w:rsidRPr="0023204F" w:rsidRDefault="0023204F" w:rsidP="0023204F">
      <w:pPr>
        <w:widowControl/>
        <w:suppressAutoHyphens w:val="0"/>
        <w:ind w:left="720"/>
        <w:contextualSpacing/>
        <w:rPr>
          <w:rFonts w:ascii="Candara" w:eastAsiaTheme="minorHAnsi" w:hAnsi="Candara" w:cstheme="minorBidi"/>
          <w:kern w:val="0"/>
          <w:lang w:eastAsia="en-US" w:bidi="ar-SA"/>
        </w:rPr>
      </w:pPr>
    </w:p>
    <w:p w:rsidR="0023204F" w:rsidRPr="0023204F" w:rsidRDefault="0023204F" w:rsidP="0023204F">
      <w:pPr>
        <w:widowControl/>
        <w:suppressAutoHyphens w:val="0"/>
        <w:ind w:left="644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EB2F32" w:rsidRPr="00BF19DD" w:rsidRDefault="00EB2F32" w:rsidP="00EB2F3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 Upravnog vijeća JU Kamenjak otvara sjednicu i predlaže dnevni red.</w:t>
      </w:r>
    </w:p>
    <w:p w:rsidR="00EB2F32" w:rsidRPr="00BF19DD" w:rsidRDefault="00EB2F32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:rsidR="00EB2F32" w:rsidRPr="00BF19DD" w:rsidRDefault="003742C3" w:rsidP="00EB2F3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Za: 4</w:t>
      </w:r>
      <w:r w:rsidR="00EB2F32" w:rsidRPr="00BF19DD">
        <w:rPr>
          <w:rFonts w:ascii="Trebuchet MS" w:hAnsi="Trebuchet MS" w:cstheme="minorHAnsi"/>
          <w:sz w:val="21"/>
          <w:szCs w:val="21"/>
        </w:rPr>
        <w:t xml:space="preserve">  Protiv: 0</w:t>
      </w:r>
    </w:p>
    <w:p w:rsidR="00EB2F32" w:rsidRDefault="00EB2F32" w:rsidP="00EB2F32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3742C3" w:rsidRPr="00BF19DD" w:rsidRDefault="003742C3" w:rsidP="003742C3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Gđa Vlasta </w:t>
      </w:r>
      <w:proofErr w:type="spellStart"/>
      <w:r>
        <w:rPr>
          <w:rFonts w:ascii="Trebuchet MS" w:hAnsi="Trebuchet MS" w:cstheme="minorHAnsi"/>
          <w:sz w:val="21"/>
          <w:szCs w:val="21"/>
        </w:rPr>
        <w:t>Iveša</w:t>
      </w:r>
      <w:proofErr w:type="spellEnd"/>
      <w:r>
        <w:rPr>
          <w:rFonts w:ascii="Trebuchet MS" w:hAnsi="Trebuchet MS" w:cstheme="minorHAnsi"/>
          <w:sz w:val="21"/>
          <w:szCs w:val="21"/>
        </w:rPr>
        <w:t xml:space="preserve"> Mihovilović</w:t>
      </w:r>
      <w:bookmarkStart w:id="0" w:name="_GoBack"/>
      <w:bookmarkEnd w:id="0"/>
      <w:r>
        <w:rPr>
          <w:rFonts w:ascii="Trebuchet MS" w:hAnsi="Trebuchet MS" w:cstheme="minorHAnsi"/>
          <w:sz w:val="21"/>
          <w:szCs w:val="21"/>
        </w:rPr>
        <w:t xml:space="preserve"> nije se očitovala na 20</w:t>
      </w:r>
      <w:r w:rsidRPr="00BF19DD">
        <w:rPr>
          <w:rFonts w:ascii="Trebuchet MS" w:hAnsi="Trebuchet MS" w:cstheme="minorHAnsi"/>
          <w:sz w:val="21"/>
          <w:szCs w:val="21"/>
        </w:rPr>
        <w:t>. sjednici Upravnog vijeća</w:t>
      </w:r>
    </w:p>
    <w:p w:rsidR="003742C3" w:rsidRPr="00BF19DD" w:rsidRDefault="003742C3" w:rsidP="00EB2F32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F26241" w:rsidRDefault="00F26241" w:rsidP="00B1342B">
      <w:pPr>
        <w:rPr>
          <w:rFonts w:ascii="Trebuchet MS" w:hAnsi="Trebuchet MS" w:cstheme="minorHAnsi"/>
          <w:b/>
          <w:sz w:val="21"/>
          <w:szCs w:val="21"/>
        </w:rPr>
      </w:pPr>
    </w:p>
    <w:p w:rsidR="00502243" w:rsidRDefault="00423333" w:rsidP="00B1342B">
      <w:pPr>
        <w:rPr>
          <w:rFonts w:ascii="Candara" w:hAnsi="Candara"/>
          <w:b/>
        </w:rPr>
      </w:pPr>
      <w:r w:rsidRPr="00502243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502243">
        <w:rPr>
          <w:rFonts w:ascii="Trebuchet MS" w:hAnsi="Trebuchet MS"/>
          <w:b/>
          <w:sz w:val="21"/>
          <w:szCs w:val="21"/>
        </w:rPr>
        <w:t> </w:t>
      </w:r>
      <w:r w:rsidR="0023204F">
        <w:rPr>
          <w:rFonts w:ascii="Candara" w:hAnsi="Candara"/>
          <w:b/>
        </w:rPr>
        <w:t xml:space="preserve">Ugovor sa OPG-om </w:t>
      </w:r>
      <w:proofErr w:type="spellStart"/>
      <w:r w:rsidR="0023204F">
        <w:rPr>
          <w:rFonts w:ascii="Candara" w:hAnsi="Candara"/>
          <w:b/>
        </w:rPr>
        <w:t>Mezulić</w:t>
      </w:r>
      <w:proofErr w:type="spellEnd"/>
    </w:p>
    <w:p w:rsidR="00392C04" w:rsidRPr="002478B4" w:rsidRDefault="00392C04" w:rsidP="002478B4">
      <w:pPr>
        <w:widowControl/>
        <w:suppressAutoHyphens w:val="0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Vijeće ovlašćuje ravnatelja</w:t>
      </w: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da sklopi  </w:t>
      </w:r>
      <w:proofErr w:type="spellStart"/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Anex</w:t>
      </w:r>
      <w:proofErr w:type="spellEnd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V. Ugovora o poslovnoj suradnji radi provedbe projekta trajne zaštite istarskog goveda gospodarskim iskorištavanjem u sustavu ruralnog razvitka Istre – introdukcija istarskog goveda u zakonom zaštićena područja  s OPG-om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Igor </w:t>
      </w:r>
      <w:proofErr w:type="spellStart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Mezulić</w:t>
      </w:r>
      <w:proofErr w:type="spellEnd"/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na razdoblje od 03.01.2020.</w:t>
      </w:r>
      <w:r w:rsidR="002478B4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– 31.12.2020</w:t>
      </w:r>
      <w:r w:rsidRPr="00D47306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.</w:t>
      </w:r>
    </w:p>
    <w:p w:rsidR="00CF5325" w:rsidRPr="00BF19DD" w:rsidRDefault="00CF5325" w:rsidP="00CF5325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Z</w:t>
      </w:r>
      <w:r w:rsidR="003742C3">
        <w:rPr>
          <w:rFonts w:ascii="Trebuchet MS" w:hAnsi="Trebuchet MS" w:cstheme="minorHAnsi"/>
          <w:sz w:val="21"/>
          <w:szCs w:val="21"/>
        </w:rPr>
        <w:t>a: 4</w:t>
      </w:r>
      <w:r w:rsidRPr="00BF19DD">
        <w:rPr>
          <w:rFonts w:ascii="Trebuchet MS" w:hAnsi="Trebuchet MS" w:cstheme="minorHAnsi"/>
          <w:sz w:val="21"/>
          <w:szCs w:val="21"/>
        </w:rPr>
        <w:t xml:space="preserve">        Protiv: 0     </w:t>
      </w:r>
    </w:p>
    <w:p w:rsidR="00F26241" w:rsidRDefault="00F26241" w:rsidP="0023204F">
      <w:pPr>
        <w:widowControl/>
        <w:suppressAutoHyphens w:val="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</w:p>
    <w:p w:rsidR="00F26241" w:rsidRDefault="00F26241" w:rsidP="0023204F">
      <w:pPr>
        <w:widowControl/>
        <w:suppressAutoHyphens w:val="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</w:p>
    <w:p w:rsidR="0023204F" w:rsidRPr="0023204F" w:rsidRDefault="0023204F" w:rsidP="0023204F">
      <w:pPr>
        <w:widowControl/>
        <w:suppressAutoHyphens w:val="0"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23204F"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  <w:t xml:space="preserve">AD.2. </w:t>
      </w:r>
      <w:r w:rsidRPr="0023204F">
        <w:rPr>
          <w:rFonts w:ascii="Candara" w:eastAsiaTheme="minorHAnsi" w:hAnsi="Candara" w:cstheme="minorBidi"/>
          <w:b/>
          <w:kern w:val="0"/>
          <w:lang w:eastAsia="en-US" w:bidi="ar-SA"/>
        </w:rPr>
        <w:t>Natječaj za Voditelja tehničke službe na određeno vrijeme (1 godina)</w:t>
      </w:r>
    </w:p>
    <w:p w:rsidR="00627C51" w:rsidRPr="00BF19DD" w:rsidRDefault="00627C51" w:rsidP="00627C51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sz w:val="21"/>
          <w:szCs w:val="21"/>
        </w:rPr>
      </w:pPr>
      <w:r w:rsidRPr="00BF19DD">
        <w:rPr>
          <w:rFonts w:ascii="Trebuchet MS" w:hAnsi="Trebuchet MS"/>
          <w:sz w:val="21"/>
          <w:szCs w:val="21"/>
        </w:rPr>
        <w:t xml:space="preserve">Upravno vijeće donosi odluku da se ide u objavu </w:t>
      </w:r>
      <w:r>
        <w:rPr>
          <w:rFonts w:ascii="Trebuchet MS" w:hAnsi="Trebuchet MS"/>
          <w:sz w:val="21"/>
          <w:szCs w:val="21"/>
        </w:rPr>
        <w:t>natječaja za popunjavanje radnog</w:t>
      </w:r>
      <w:r w:rsidRPr="00BF19DD">
        <w:rPr>
          <w:rFonts w:ascii="Trebuchet MS" w:hAnsi="Trebuchet MS"/>
          <w:sz w:val="21"/>
          <w:szCs w:val="21"/>
        </w:rPr>
        <w:t xml:space="preserve"> mjesta na od</w:t>
      </w:r>
      <w:r>
        <w:rPr>
          <w:rFonts w:ascii="Trebuchet MS" w:hAnsi="Trebuchet MS"/>
          <w:sz w:val="21"/>
          <w:szCs w:val="21"/>
        </w:rPr>
        <w:t>ređeno vrijeme (1 godina) Voditelj tehničke službe – 1 izvršitelja/</w:t>
      </w:r>
      <w:proofErr w:type="spellStart"/>
      <w:r>
        <w:rPr>
          <w:rFonts w:ascii="Trebuchet MS" w:hAnsi="Trebuchet MS"/>
          <w:sz w:val="21"/>
          <w:szCs w:val="21"/>
        </w:rPr>
        <w:t>ica</w:t>
      </w:r>
      <w:proofErr w:type="spellEnd"/>
      <w:r>
        <w:rPr>
          <w:rFonts w:ascii="Trebuchet MS" w:hAnsi="Trebuchet MS"/>
          <w:sz w:val="21"/>
          <w:szCs w:val="21"/>
        </w:rPr>
        <w:t>.</w:t>
      </w:r>
    </w:p>
    <w:p w:rsidR="00627C51" w:rsidRPr="00BF19DD" w:rsidRDefault="00627C51" w:rsidP="00627C51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Za:</w:t>
      </w:r>
      <w:r w:rsidR="003742C3">
        <w:rPr>
          <w:rFonts w:ascii="Trebuchet MS" w:hAnsi="Trebuchet MS" w:cstheme="minorHAnsi"/>
          <w:sz w:val="21"/>
          <w:szCs w:val="21"/>
        </w:rPr>
        <w:t xml:space="preserve"> 4</w:t>
      </w:r>
      <w:r w:rsidRPr="00BF19DD">
        <w:rPr>
          <w:rFonts w:ascii="Trebuchet MS" w:hAnsi="Trebuchet MS" w:cstheme="minorHAnsi"/>
          <w:sz w:val="21"/>
          <w:szCs w:val="21"/>
        </w:rPr>
        <w:t xml:space="preserve">        Protiv: 0     </w:t>
      </w:r>
    </w:p>
    <w:p w:rsidR="0023204F" w:rsidRPr="0023204F" w:rsidRDefault="0023204F" w:rsidP="0023204F">
      <w:pPr>
        <w:widowControl/>
        <w:suppressAutoHyphens w:val="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</w:p>
    <w:p w:rsidR="00F26241" w:rsidRDefault="00F26241" w:rsidP="0023204F">
      <w:pPr>
        <w:widowControl/>
        <w:suppressAutoHyphens w:val="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</w:p>
    <w:p w:rsidR="003F49B0" w:rsidRDefault="003F49B0" w:rsidP="0023204F">
      <w:pPr>
        <w:widowControl/>
        <w:suppressAutoHyphens w:val="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</w:p>
    <w:p w:rsidR="003F49B0" w:rsidRDefault="003F49B0" w:rsidP="0023204F">
      <w:pPr>
        <w:widowControl/>
        <w:suppressAutoHyphens w:val="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</w:p>
    <w:p w:rsidR="0023204F" w:rsidRDefault="0023204F" w:rsidP="0023204F">
      <w:pPr>
        <w:widowControl/>
        <w:suppressAutoHyphens w:val="0"/>
        <w:rPr>
          <w:rFonts w:ascii="Candara" w:eastAsiaTheme="minorHAnsi" w:hAnsi="Candara" w:cstheme="minorBidi"/>
          <w:b/>
          <w:kern w:val="0"/>
          <w:lang w:eastAsia="en-US" w:bidi="ar-SA"/>
        </w:rPr>
      </w:pPr>
      <w:r w:rsidRPr="0023204F"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  <w:t>AD.3.</w:t>
      </w:r>
      <w:r w:rsidRPr="0023204F">
        <w:rPr>
          <w:rFonts w:ascii="Candara" w:eastAsiaTheme="minorHAnsi" w:hAnsi="Candara" w:cstheme="minorBidi"/>
          <w:b/>
          <w:kern w:val="0"/>
          <w:lang w:eastAsia="en-US" w:bidi="ar-SA"/>
        </w:rPr>
        <w:t xml:space="preserve"> Potvrda računa</w:t>
      </w:r>
    </w:p>
    <w:p w:rsidR="00F26241" w:rsidRDefault="00F26241" w:rsidP="00F26241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Daje se suglasnost za plaćanje računa za nabavljenu robu i izvršene usluge, prema popisu:</w:t>
      </w:r>
    </w:p>
    <w:tbl>
      <w:tblPr>
        <w:tblW w:w="9571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2208"/>
        <w:gridCol w:w="1277"/>
        <w:gridCol w:w="1608"/>
      </w:tblGrid>
      <w:tr w:rsidR="00F26241" w:rsidTr="00F26241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RED.</w:t>
            </w:r>
          </w:p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NAZIV DOBAVLJAČA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DATUM</w:t>
            </w:r>
          </w:p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IZNOS</w:t>
            </w:r>
          </w:p>
        </w:tc>
      </w:tr>
      <w:tr w:rsidR="00F26241" w:rsidTr="00F26241">
        <w:trPr>
          <w:trHeight w:val="29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GRAFO-AMADEUS D.O.O.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412/1/22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20.12.2019.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241" w:rsidRDefault="00F2624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27.888,75 kn </w:t>
            </w:r>
          </w:p>
        </w:tc>
      </w:tr>
    </w:tbl>
    <w:p w:rsidR="003742C3" w:rsidRPr="00BF19DD" w:rsidRDefault="003742C3" w:rsidP="003742C3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>Za: 4</w:t>
      </w:r>
      <w:r w:rsidRPr="00BF19DD">
        <w:rPr>
          <w:rFonts w:ascii="Trebuchet MS" w:hAnsi="Trebuchet MS" w:cstheme="minorHAnsi"/>
          <w:sz w:val="21"/>
          <w:szCs w:val="21"/>
        </w:rPr>
        <w:t xml:space="preserve">        Protiv: 0     </w:t>
      </w:r>
    </w:p>
    <w:p w:rsidR="00F26241" w:rsidRPr="0023204F" w:rsidRDefault="00F26241" w:rsidP="0023204F">
      <w:pPr>
        <w:widowControl/>
        <w:suppressAutoHyphens w:val="0"/>
        <w:rPr>
          <w:rFonts w:ascii="Candara" w:eastAsiaTheme="minorHAnsi" w:hAnsi="Candara" w:cstheme="minorBidi"/>
          <w:b/>
          <w:kern w:val="0"/>
          <w:lang w:eastAsia="en-US" w:bidi="ar-SA"/>
        </w:rPr>
      </w:pPr>
    </w:p>
    <w:p w:rsidR="0023204F" w:rsidRPr="0023204F" w:rsidRDefault="0023204F" w:rsidP="00F56C5B">
      <w:pPr>
        <w:widowControl/>
        <w:suppressAutoHyphens w:val="0"/>
        <w:spacing w:after="240"/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</w:pPr>
      <w:r w:rsidRPr="0023204F">
        <w:rPr>
          <w:rFonts w:ascii="Trebuchet MS" w:eastAsiaTheme="minorHAnsi" w:hAnsi="Trebuchet MS" w:cstheme="minorHAnsi"/>
          <w:b/>
          <w:kern w:val="0"/>
          <w:sz w:val="21"/>
          <w:lang w:eastAsia="en-US" w:bidi="ar-SA"/>
        </w:rPr>
        <w:t xml:space="preserve"> </w:t>
      </w:r>
    </w:p>
    <w:p w:rsidR="00436D28" w:rsidRPr="0023204F" w:rsidRDefault="00436D28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F21480" w:rsidRDefault="00F21480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436D28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Pr="00BF19DD" w:rsidRDefault="008A7701" w:rsidP="00567ED9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</w:t>
      </w:r>
    </w:p>
    <w:p w:rsidR="00BF19DD" w:rsidRPr="00760063" w:rsidRDefault="00DB35DC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A7701">
        <w:rPr>
          <w:rFonts w:asciiTheme="minorHAnsi" w:hAnsiTheme="minorHAnsi" w:cstheme="minorHAnsi"/>
          <w:sz w:val="22"/>
          <w:szCs w:val="22"/>
        </w:rPr>
        <w:t>apisničar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="00CF532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Predsjednik Upravnog </w:t>
      </w:r>
      <w:r w:rsidR="00CF5325">
        <w:rPr>
          <w:rFonts w:asciiTheme="minorHAnsi" w:hAnsiTheme="minorHAnsi" w:cstheme="minorHAnsi"/>
          <w:sz w:val="22"/>
          <w:szCs w:val="22"/>
        </w:rPr>
        <w:t>vijeća</w:t>
      </w:r>
    </w:p>
    <w:p w:rsidR="00BF19DD" w:rsidRPr="00760063" w:rsidRDefault="00F56C5B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Greta Pavić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CF5325">
        <w:rPr>
          <w:rFonts w:asciiTheme="minorHAnsi" w:hAnsiTheme="minorHAnsi" w:cstheme="minorHAnsi"/>
          <w:sz w:val="22"/>
          <w:szCs w:val="22"/>
        </w:rPr>
        <w:t>Matija Medica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</w:p>
    <w:p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:rsidR="00505B23" w:rsidRDefault="00CF5325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       </w:t>
      </w:r>
      <w:r w:rsidR="00E22242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F49B0" w:rsidRDefault="003F49B0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505B23" w:rsidRDefault="00505B23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BD5B1A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</w:p>
    <w:p w:rsidR="00BD5B1A" w:rsidRDefault="00BD5B1A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D301D" w:rsidRPr="00BF19DD" w:rsidRDefault="00BD5B1A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                </w:t>
      </w:r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:rsidR="003D301D" w:rsidRPr="00BF19D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760063" w:rsidRPr="003F49B0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:rsidR="00F26241" w:rsidRPr="003F49B0" w:rsidRDefault="00F26241" w:rsidP="00F26241">
      <w:pPr>
        <w:pStyle w:val="Odlomakpopisa"/>
        <w:numPr>
          <w:ilvl w:val="0"/>
          <w:numId w:val="44"/>
        </w:numPr>
        <w:jc w:val="both"/>
        <w:rPr>
          <w:rFonts w:ascii="Trebuchet MS" w:hAnsi="Trebuchet MS" w:cstheme="minorHAnsi"/>
          <w:sz w:val="21"/>
        </w:rPr>
      </w:pPr>
      <w:r w:rsidRPr="003F49B0">
        <w:rPr>
          <w:rFonts w:ascii="Trebuchet MS" w:hAnsi="Trebuchet MS" w:cstheme="minorHAnsi"/>
          <w:sz w:val="21"/>
        </w:rPr>
        <w:t xml:space="preserve">Odluka o Sklapanju  </w:t>
      </w:r>
      <w:proofErr w:type="spellStart"/>
      <w:r w:rsidRPr="003F49B0">
        <w:rPr>
          <w:rFonts w:ascii="Trebuchet MS" w:hAnsi="Trebuchet MS" w:cstheme="minorHAnsi"/>
          <w:sz w:val="21"/>
        </w:rPr>
        <w:t>Anex</w:t>
      </w:r>
      <w:proofErr w:type="spellEnd"/>
      <w:r w:rsidRPr="003F49B0">
        <w:rPr>
          <w:rFonts w:ascii="Trebuchet MS" w:hAnsi="Trebuchet MS" w:cstheme="minorHAnsi"/>
          <w:sz w:val="21"/>
        </w:rPr>
        <w:t xml:space="preserve"> V. Ugovora o poslovnoj suradnji radi provedbe projekta trajne zaštite istarskog goveda gospodarskim iskorištavanjem u sustavu ruralnog razvitka Istre – introdukcija istarskog goveda u zakonom zaštićena područja s OPG IGOR MEZULIĆ, </w:t>
      </w:r>
      <w:proofErr w:type="spellStart"/>
      <w:r w:rsidRPr="003F49B0">
        <w:rPr>
          <w:rFonts w:ascii="Trebuchet MS" w:hAnsi="Trebuchet MS" w:cstheme="minorHAnsi"/>
          <w:sz w:val="21"/>
        </w:rPr>
        <w:t>vl</w:t>
      </w:r>
      <w:proofErr w:type="spellEnd"/>
      <w:r w:rsidRPr="003F49B0">
        <w:rPr>
          <w:rFonts w:ascii="Trebuchet MS" w:hAnsi="Trebuchet MS" w:cstheme="minorHAnsi"/>
          <w:sz w:val="21"/>
        </w:rPr>
        <w:t xml:space="preserve">. Igor </w:t>
      </w:r>
      <w:proofErr w:type="spellStart"/>
      <w:r w:rsidRPr="003F49B0">
        <w:rPr>
          <w:rFonts w:ascii="Trebuchet MS" w:hAnsi="Trebuchet MS" w:cstheme="minorHAnsi"/>
          <w:sz w:val="21"/>
        </w:rPr>
        <w:t>Mezulić</w:t>
      </w:r>
      <w:proofErr w:type="spellEnd"/>
      <w:r w:rsidRPr="003F49B0">
        <w:rPr>
          <w:rFonts w:ascii="Trebuchet MS" w:hAnsi="Trebuchet MS" w:cstheme="minorHAnsi"/>
          <w:sz w:val="21"/>
        </w:rPr>
        <w:t xml:space="preserve">, Selo 42, </w:t>
      </w:r>
      <w:proofErr w:type="spellStart"/>
      <w:r w:rsidRPr="003F49B0">
        <w:rPr>
          <w:rFonts w:ascii="Trebuchet MS" w:hAnsi="Trebuchet MS" w:cstheme="minorHAnsi"/>
          <w:sz w:val="21"/>
        </w:rPr>
        <w:t>Premantura</w:t>
      </w:r>
      <w:proofErr w:type="spellEnd"/>
      <w:r w:rsidRPr="003F49B0">
        <w:rPr>
          <w:rFonts w:ascii="Trebuchet MS" w:hAnsi="Trebuchet MS" w:cstheme="minorHAnsi"/>
          <w:sz w:val="21"/>
        </w:rPr>
        <w:t xml:space="preserve"> za razdoblje 03.01.2020. – 31.12.2020. - usvojeno</w:t>
      </w:r>
    </w:p>
    <w:p w:rsidR="00C16710" w:rsidRPr="003F49B0" w:rsidRDefault="00C16710" w:rsidP="00C16710">
      <w:pPr>
        <w:pStyle w:val="Odlomakpopisa"/>
        <w:numPr>
          <w:ilvl w:val="0"/>
          <w:numId w:val="44"/>
        </w:numPr>
        <w:shd w:val="clear" w:color="auto" w:fill="FFFFFF"/>
        <w:rPr>
          <w:rFonts w:ascii="Trebuchet MS" w:eastAsia="Times New Roman" w:hAnsi="Trebuchet MS" w:cs="Helvetica"/>
          <w:sz w:val="21"/>
          <w:lang w:eastAsia="hr-HR"/>
        </w:rPr>
      </w:pPr>
      <w:proofErr w:type="spellStart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Odluka</w:t>
      </w:r>
      <w:proofErr w:type="spellEnd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kojom</w:t>
      </w:r>
      <w:proofErr w:type="spellEnd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se </w:t>
      </w:r>
      <w:proofErr w:type="spellStart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pristupa</w:t>
      </w:r>
      <w:proofErr w:type="spellEnd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 </w:t>
      </w:r>
      <w:proofErr w:type="spellStart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raspisivanju</w:t>
      </w:r>
      <w:proofErr w:type="spellEnd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proofErr w:type="spellStart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>natječaja</w:t>
      </w:r>
      <w:proofErr w:type="spellEnd"/>
      <w:r w:rsidRPr="003F49B0">
        <w:rPr>
          <w:rFonts w:ascii="Trebuchet MS" w:eastAsia="Times New Roman" w:hAnsi="Trebuchet MS" w:cs="Times New Roman"/>
          <w:color w:val="000000"/>
          <w:sz w:val="21"/>
          <w:lang w:val="en-US" w:eastAsia="hr-HR"/>
        </w:rPr>
        <w:t xml:space="preserve"> </w:t>
      </w:r>
      <w:r w:rsidRPr="003F49B0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za popunjavanje radnog mjesta na određeno vrijeme (1 godina) Voditelj tehničke službe- 1 izvršitelj/</w:t>
      </w:r>
      <w:proofErr w:type="spellStart"/>
      <w:r w:rsidRPr="003F49B0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>ica</w:t>
      </w:r>
      <w:proofErr w:type="spellEnd"/>
      <w:r w:rsidRPr="003F49B0">
        <w:rPr>
          <w:rFonts w:ascii="Trebuchet MS" w:eastAsia="Times New Roman" w:hAnsi="Trebuchet MS" w:cs="Helvetica"/>
          <w:bCs/>
          <w:sz w:val="21"/>
          <w:bdr w:val="none" w:sz="0" w:space="0" w:color="auto" w:frame="1"/>
          <w:lang w:eastAsia="hr-HR"/>
        </w:rPr>
        <w:t xml:space="preserve"> - usvojeno</w:t>
      </w:r>
    </w:p>
    <w:p w:rsidR="0003620F" w:rsidRPr="003F49B0" w:rsidRDefault="0003620F" w:rsidP="0003620F">
      <w:pPr>
        <w:pStyle w:val="Odlomakpopisa"/>
        <w:numPr>
          <w:ilvl w:val="0"/>
          <w:numId w:val="44"/>
        </w:numPr>
        <w:rPr>
          <w:rFonts w:ascii="Trebuchet MS" w:hAnsi="Trebuchet MS" w:cstheme="minorHAnsi"/>
          <w:sz w:val="21"/>
        </w:rPr>
      </w:pPr>
      <w:r w:rsidRPr="003F49B0">
        <w:rPr>
          <w:rFonts w:ascii="Trebuchet MS" w:hAnsi="Trebuchet MS" w:cstheme="minorHAnsi"/>
          <w:sz w:val="21"/>
        </w:rPr>
        <w:t>Odluka o davanju suglasnosti za plaćanje računa za nabavljenu robu i izvršene usluge, prema popisu - usvojeno</w:t>
      </w:r>
    </w:p>
    <w:p w:rsidR="00BD5B1A" w:rsidRPr="003F49B0" w:rsidRDefault="00BD5B1A" w:rsidP="0003620F">
      <w:pPr>
        <w:pStyle w:val="Odlomakpopisa"/>
        <w:ind w:left="1080"/>
        <w:rPr>
          <w:rFonts w:ascii="Trebuchet MS" w:hAnsi="Trebuchet MS"/>
          <w:sz w:val="21"/>
        </w:rPr>
      </w:pPr>
    </w:p>
    <w:p w:rsidR="000B541F" w:rsidRPr="003F49B0" w:rsidRDefault="000B541F" w:rsidP="00BD5B1A">
      <w:pPr>
        <w:pStyle w:val="Naslov1"/>
        <w:ind w:left="108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29" w:rsidRDefault="00471929" w:rsidP="009B50D8">
      <w:r>
        <w:separator/>
      </w:r>
    </w:p>
  </w:endnote>
  <w:endnote w:type="continuationSeparator" w:id="0">
    <w:p w:rsidR="00471929" w:rsidRDefault="00471929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29" w:rsidRDefault="00471929" w:rsidP="009B50D8">
      <w:r>
        <w:separator/>
      </w:r>
    </w:p>
  </w:footnote>
  <w:footnote w:type="continuationSeparator" w:id="0">
    <w:p w:rsidR="00471929" w:rsidRDefault="00471929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062672B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772EA"/>
    <w:multiLevelType w:val="hybridMultilevel"/>
    <w:tmpl w:val="F3CC5BDE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D45AE2"/>
    <w:multiLevelType w:val="hybridMultilevel"/>
    <w:tmpl w:val="0EB0F626"/>
    <w:lvl w:ilvl="0" w:tplc="91781662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507FB"/>
    <w:multiLevelType w:val="hybridMultilevel"/>
    <w:tmpl w:val="9A7E570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D54C5F"/>
    <w:multiLevelType w:val="hybridMultilevel"/>
    <w:tmpl w:val="5562F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C10BE6"/>
    <w:multiLevelType w:val="hybridMultilevel"/>
    <w:tmpl w:val="71762CD8"/>
    <w:lvl w:ilvl="0" w:tplc="C480074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A6E9E"/>
    <w:multiLevelType w:val="hybridMultilevel"/>
    <w:tmpl w:val="A4F858D6"/>
    <w:lvl w:ilvl="0" w:tplc="5922DAD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FC545E"/>
    <w:multiLevelType w:val="hybridMultilevel"/>
    <w:tmpl w:val="1DC8D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873BF"/>
    <w:multiLevelType w:val="hybridMultilevel"/>
    <w:tmpl w:val="5AE42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875386"/>
    <w:multiLevelType w:val="hybridMultilevel"/>
    <w:tmpl w:val="A03A7588"/>
    <w:lvl w:ilvl="0" w:tplc="1DF494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0A63D7"/>
    <w:multiLevelType w:val="hybridMultilevel"/>
    <w:tmpl w:val="C6960088"/>
    <w:lvl w:ilvl="0" w:tplc="6AC8E8F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9E026F"/>
    <w:multiLevelType w:val="hybridMultilevel"/>
    <w:tmpl w:val="42122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40"/>
  </w:num>
  <w:num w:numId="4">
    <w:abstractNumId w:val="42"/>
  </w:num>
  <w:num w:numId="5">
    <w:abstractNumId w:val="24"/>
  </w:num>
  <w:num w:numId="6">
    <w:abstractNumId w:val="5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13"/>
  </w:num>
  <w:num w:numId="11">
    <w:abstractNumId w:val="18"/>
  </w:num>
  <w:num w:numId="12">
    <w:abstractNumId w:val="26"/>
  </w:num>
  <w:num w:numId="13">
    <w:abstractNumId w:val="12"/>
  </w:num>
  <w:num w:numId="14">
    <w:abstractNumId w:val="17"/>
  </w:num>
  <w:num w:numId="15">
    <w:abstractNumId w:val="19"/>
  </w:num>
  <w:num w:numId="16">
    <w:abstractNumId w:val="46"/>
  </w:num>
  <w:num w:numId="17">
    <w:abstractNumId w:val="20"/>
  </w:num>
  <w:num w:numId="18">
    <w:abstractNumId w:val="45"/>
  </w:num>
  <w:num w:numId="19">
    <w:abstractNumId w:val="35"/>
  </w:num>
  <w:num w:numId="20">
    <w:abstractNumId w:val="47"/>
  </w:num>
  <w:num w:numId="21">
    <w:abstractNumId w:val="52"/>
  </w:num>
  <w:num w:numId="22">
    <w:abstractNumId w:val="38"/>
  </w:num>
  <w:num w:numId="23">
    <w:abstractNumId w:val="48"/>
  </w:num>
  <w:num w:numId="24">
    <w:abstractNumId w:val="3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1"/>
  </w:num>
  <w:num w:numId="27">
    <w:abstractNumId w:val="23"/>
  </w:num>
  <w:num w:numId="28">
    <w:abstractNumId w:val="10"/>
  </w:num>
  <w:num w:numId="29">
    <w:abstractNumId w:val="41"/>
  </w:num>
  <w:num w:numId="30">
    <w:abstractNumId w:val="15"/>
  </w:num>
  <w:num w:numId="31">
    <w:abstractNumId w:val="54"/>
  </w:num>
  <w:num w:numId="32">
    <w:abstractNumId w:val="30"/>
  </w:num>
  <w:num w:numId="33">
    <w:abstractNumId w:val="11"/>
  </w:num>
  <w:num w:numId="34">
    <w:abstractNumId w:val="31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25"/>
  </w:num>
  <w:num w:numId="38">
    <w:abstractNumId w:val="43"/>
  </w:num>
  <w:num w:numId="39">
    <w:abstractNumId w:val="34"/>
  </w:num>
  <w:num w:numId="40">
    <w:abstractNumId w:val="16"/>
  </w:num>
  <w:num w:numId="41">
    <w:abstractNumId w:val="49"/>
  </w:num>
  <w:num w:numId="42">
    <w:abstractNumId w:val="27"/>
  </w:num>
  <w:num w:numId="43">
    <w:abstractNumId w:val="39"/>
  </w:num>
  <w:num w:numId="44">
    <w:abstractNumId w:val="28"/>
  </w:num>
  <w:num w:numId="45">
    <w:abstractNumId w:val="36"/>
  </w:num>
  <w:num w:numId="46">
    <w:abstractNumId w:val="9"/>
  </w:num>
  <w:num w:numId="47">
    <w:abstractNumId w:val="53"/>
  </w:num>
  <w:num w:numId="4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018A"/>
    <w:rsid w:val="0002253C"/>
    <w:rsid w:val="00023DCC"/>
    <w:rsid w:val="0002591A"/>
    <w:rsid w:val="00025F9E"/>
    <w:rsid w:val="00030441"/>
    <w:rsid w:val="00030ED2"/>
    <w:rsid w:val="0003213F"/>
    <w:rsid w:val="00035E37"/>
    <w:rsid w:val="0003620F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1C65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296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204F"/>
    <w:rsid w:val="002352B7"/>
    <w:rsid w:val="0023531B"/>
    <w:rsid w:val="00235D60"/>
    <w:rsid w:val="002433B4"/>
    <w:rsid w:val="00245437"/>
    <w:rsid w:val="00245936"/>
    <w:rsid w:val="002478B4"/>
    <w:rsid w:val="00257A4E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610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B7BEC"/>
    <w:rsid w:val="002C33B0"/>
    <w:rsid w:val="002C4FA0"/>
    <w:rsid w:val="002C788A"/>
    <w:rsid w:val="002D77DB"/>
    <w:rsid w:val="002E5621"/>
    <w:rsid w:val="002E7098"/>
    <w:rsid w:val="002F193D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42C3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2C04"/>
    <w:rsid w:val="00393107"/>
    <w:rsid w:val="00395230"/>
    <w:rsid w:val="00397FAC"/>
    <w:rsid w:val="003A15CB"/>
    <w:rsid w:val="003A2BBE"/>
    <w:rsid w:val="003A4FBC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49B0"/>
    <w:rsid w:val="003F6800"/>
    <w:rsid w:val="00401CBB"/>
    <w:rsid w:val="00403213"/>
    <w:rsid w:val="004046CE"/>
    <w:rsid w:val="0040587A"/>
    <w:rsid w:val="00410919"/>
    <w:rsid w:val="0041182A"/>
    <w:rsid w:val="00413E60"/>
    <w:rsid w:val="00413E6C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5128"/>
    <w:rsid w:val="00466476"/>
    <w:rsid w:val="00471929"/>
    <w:rsid w:val="00471C22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2243"/>
    <w:rsid w:val="0050382F"/>
    <w:rsid w:val="0050451A"/>
    <w:rsid w:val="00505B23"/>
    <w:rsid w:val="00505E57"/>
    <w:rsid w:val="00510D20"/>
    <w:rsid w:val="00512DE8"/>
    <w:rsid w:val="005154D4"/>
    <w:rsid w:val="00516BEC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1A1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19C6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63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27C51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7F787E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B5DA1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D8F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1DBB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3A22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83CF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342B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412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5B1A"/>
    <w:rsid w:val="00BD6436"/>
    <w:rsid w:val="00BE0EB6"/>
    <w:rsid w:val="00BE107B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710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325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3E1E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532C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2FA4"/>
    <w:rsid w:val="00E63E90"/>
    <w:rsid w:val="00E64AC7"/>
    <w:rsid w:val="00E67F3E"/>
    <w:rsid w:val="00E74472"/>
    <w:rsid w:val="00E75049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2F3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08A6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6241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56C5B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3174-6E0D-402B-A42F-C67E0EE9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Windows User</cp:lastModifiedBy>
  <cp:revision>10</cp:revision>
  <cp:lastPrinted>2019-12-17T11:56:00Z</cp:lastPrinted>
  <dcterms:created xsi:type="dcterms:W3CDTF">2020-01-28T08:35:00Z</dcterms:created>
  <dcterms:modified xsi:type="dcterms:W3CDTF">2020-01-28T10:45:00Z</dcterms:modified>
</cp:coreProperties>
</file>